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84"/>
        <w:gridCol w:w="6636"/>
      </w:tblGrid>
      <w:tr w:rsidR="00474F93" w:rsidTr="00474F93">
        <w:trPr>
          <w:trHeight w:val="703"/>
          <w:jc w:val="center"/>
        </w:trPr>
        <w:tc>
          <w:tcPr>
            <w:tcW w:w="3084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474F93" w:rsidRPr="003B366B" w:rsidRDefault="007B432F" w:rsidP="00474F93">
            <w:pPr>
              <w:widowControl/>
              <w:tabs>
                <w:tab w:val="left" w:pos="660"/>
                <w:tab w:val="left" w:pos="1320"/>
                <w:tab w:val="left" w:pos="1980"/>
                <w:tab w:val="left" w:pos="2640"/>
                <w:tab w:val="left" w:pos="3300"/>
                <w:tab w:val="left" w:pos="3960"/>
              </w:tabs>
              <w:suppressAutoHyphens/>
              <w:spacing w:before="18" w:after="68" w:line="240" w:lineRule="atLeast"/>
              <w:rPr>
                <w:rFonts w:ascii="Palace Script MT" w:hAnsi="Palace Script MT" w:cs="Palace Script MT"/>
                <w:sz w:val="17"/>
                <w:szCs w:val="17"/>
              </w:rPr>
            </w:pPr>
            <w:r w:rsidRPr="007B432F">
              <w:rPr>
                <w:noProof/>
              </w:rPr>
              <w:pict>
                <v:rect id="_x0000_s1027" style="position:absolute;margin-left:1.5pt;margin-top:35.75pt;width:69pt;height:61.2pt;z-index:-251658752;mso-position-horizontal-relative:margin;mso-position-vertical-relative:page" o:allowincell="f" filled="f" stroked="f" strokeweight="0">
                  <v:textbox inset="0,0,0,0">
                    <w:txbxContent>
                      <w:p w:rsidR="00BD6C2F" w:rsidRDefault="007B432F" w:rsidP="00474F93">
                        <w:pPr>
                          <w:widowControl/>
                          <w:suppressAutoHyphens/>
                          <w:spacing w:line="240" w:lineRule="atLeast"/>
                          <w:rPr>
                            <w:rFonts w:ascii="Palace Script MT" w:hAnsi="Palace Script MT" w:cs="Palace Script MT"/>
                            <w:sz w:val="2"/>
                            <w:szCs w:val="2"/>
                          </w:rPr>
                        </w:pPr>
                        <w:r>
                          <w:rPr>
                            <w:rFonts w:ascii="Palace Script MT" w:hAnsi="Palace Script MT" w:cs="Palace Script MT"/>
                            <w:sz w:val="17"/>
                            <w:szCs w:val="17"/>
                          </w:rPr>
                          <w:fldChar w:fldCharType="begin" w:fldLock="1"/>
                        </w:r>
                        <w:r w:rsidR="00BD6C2F">
                          <w:rPr>
                            <w:rFonts w:ascii="Palace Script MT" w:hAnsi="Palace Script MT" w:cs="Palace Script MT"/>
                            <w:sz w:val="17"/>
                            <w:szCs w:val="17"/>
                          </w:rPr>
                          <w:instrText>import K:\\OP\\ORM\\Templates\\Word Docs for Conversion\\Public_Notices\\corps_logo.wpg</w:instrText>
                        </w:r>
                        <w:r>
                          <w:rPr>
                            <w:rFonts w:ascii="Palace Script MT" w:hAnsi="Palace Script MT" w:cs="Palace Script MT"/>
                            <w:sz w:val="17"/>
                            <w:szCs w:val="17"/>
                          </w:rPr>
                          <w:fldChar w:fldCharType="separate"/>
                        </w:r>
                        <w:r w:rsidR="00BD6C2F">
                          <w:rPr>
                            <w:rFonts w:ascii="Palace Script MT" w:hAnsi="Palace Script MT" w:cs="Palace Script MT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876300" cy="70485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Palace Script MT" w:hAnsi="Palace Script MT" w:cs="Palace Script MT"/>
                            <w:sz w:val="17"/>
                            <w:szCs w:val="17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w:r>
          </w:p>
        </w:tc>
        <w:tc>
          <w:tcPr>
            <w:tcW w:w="6636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474F93" w:rsidRDefault="00CA0D8F" w:rsidP="00CA0D8F">
            <w:pPr>
              <w:widowControl/>
              <w:tabs>
                <w:tab w:val="left" w:pos="-2424"/>
                <w:tab w:val="left" w:pos="-1764"/>
                <w:tab w:val="left" w:pos="-1104"/>
                <w:tab w:val="left" w:pos="-444"/>
                <w:tab w:val="left" w:pos="216"/>
                <w:tab w:val="left" w:pos="876"/>
                <w:tab w:val="left" w:pos="1536"/>
                <w:tab w:val="left" w:pos="2196"/>
                <w:tab w:val="left" w:pos="2856"/>
                <w:tab w:val="left" w:pos="3516"/>
                <w:tab w:val="left" w:pos="4176"/>
                <w:tab w:val="left" w:pos="4836"/>
              </w:tabs>
              <w:suppressAutoHyphens/>
              <w:spacing w:before="18" w:after="68" w:line="240" w:lineRule="atLeast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b/>
                <w:bCs/>
                <w:sz w:val="80"/>
                <w:szCs w:val="80"/>
              </w:rPr>
              <w:t>LOP</w:t>
            </w:r>
            <w:r w:rsidR="00474F93">
              <w:rPr>
                <w:rFonts w:ascii="Arial" w:hAnsi="Arial" w:cs="Arial"/>
                <w:b/>
                <w:bCs/>
                <w:sz w:val="80"/>
                <w:szCs w:val="80"/>
              </w:rPr>
              <w:t xml:space="preserve"> Notice</w:t>
            </w:r>
          </w:p>
        </w:tc>
      </w:tr>
      <w:tr w:rsidR="00474F93" w:rsidTr="00474F93">
        <w:trPr>
          <w:trHeight w:val="766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474F93" w:rsidRDefault="00474F93" w:rsidP="00474F93">
            <w:pPr>
              <w:widowControl/>
              <w:tabs>
                <w:tab w:val="left" w:pos="660"/>
                <w:tab w:val="left" w:pos="1320"/>
                <w:tab w:val="left" w:pos="1980"/>
                <w:tab w:val="left" w:pos="2640"/>
                <w:tab w:val="left" w:pos="3300"/>
                <w:tab w:val="left" w:pos="3960"/>
              </w:tabs>
              <w:suppressAutoHyphens/>
              <w:spacing w:before="18" w:after="68"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474F93" w:rsidRDefault="00474F93" w:rsidP="00474F93">
            <w:pPr>
              <w:widowControl/>
              <w:tabs>
                <w:tab w:val="left" w:pos="660"/>
                <w:tab w:val="left" w:pos="1320"/>
                <w:tab w:val="left" w:pos="1980"/>
                <w:tab w:val="left" w:pos="2640"/>
                <w:tab w:val="left" w:pos="3300"/>
                <w:tab w:val="left" w:pos="3960"/>
              </w:tabs>
              <w:suppressAutoHyphens/>
              <w:spacing w:before="18" w:after="68"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US Army Corps</w:t>
            </w:r>
          </w:p>
          <w:p w:rsidR="00474F93" w:rsidRDefault="00474F93" w:rsidP="00474F93">
            <w:pPr>
              <w:widowControl/>
              <w:tabs>
                <w:tab w:val="left" w:pos="660"/>
                <w:tab w:val="left" w:pos="1320"/>
                <w:tab w:val="left" w:pos="1980"/>
                <w:tab w:val="left" w:pos="2640"/>
                <w:tab w:val="left" w:pos="3300"/>
                <w:tab w:val="left" w:pos="3960"/>
              </w:tabs>
              <w:suppressAutoHyphens/>
              <w:spacing w:before="18" w:after="68"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of Engineers</w:t>
            </w:r>
          </w:p>
        </w:tc>
        <w:tc>
          <w:tcPr>
            <w:tcW w:w="6636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474F93" w:rsidRDefault="00474F93" w:rsidP="00C76C72">
            <w:pPr>
              <w:widowControl/>
              <w:tabs>
                <w:tab w:val="center" w:pos="3258"/>
                <w:tab w:val="right" w:pos="6516"/>
              </w:tabs>
              <w:suppressAutoHyphens/>
              <w:spacing w:before="18" w:line="264" w:lineRule="atLeast"/>
              <w:rPr>
                <w:rFonts w:ascii="Univers" w:hAnsi="Univers" w:cs="Univers"/>
                <w:sz w:val="15"/>
                <w:szCs w:val="15"/>
              </w:rPr>
            </w:pPr>
            <w:r>
              <w:rPr>
                <w:rFonts w:ascii="Univers" w:hAnsi="Univers" w:cs="Univers"/>
                <w:sz w:val="15"/>
                <w:szCs w:val="15"/>
              </w:rPr>
              <w:t>Public Notice No.</w:t>
            </w:r>
            <w:r>
              <w:rPr>
                <w:rFonts w:ascii="Univers" w:hAnsi="Univers" w:cs="Univers"/>
                <w:sz w:val="15"/>
                <w:szCs w:val="15"/>
              </w:rPr>
              <w:tab/>
              <w:t>Date:</w:t>
            </w:r>
            <w:r>
              <w:rPr>
                <w:rFonts w:ascii="Univers" w:hAnsi="Univers" w:cs="Univers"/>
                <w:sz w:val="15"/>
                <w:szCs w:val="15"/>
              </w:rPr>
              <w:tab/>
              <w:t>Closing Date:</w:t>
            </w:r>
            <w:r w:rsidR="007B432F">
              <w:rPr>
                <w:rFonts w:ascii="Univers" w:hAnsi="Univers" w:cs="Univers"/>
                <w:sz w:val="15"/>
                <w:szCs w:val="15"/>
              </w:rPr>
              <w:fldChar w:fldCharType="begin"/>
            </w:r>
            <w:r>
              <w:rPr>
                <w:rFonts w:ascii="Univers" w:hAnsi="Univers" w:cs="Univers"/>
                <w:sz w:val="15"/>
                <w:szCs w:val="15"/>
              </w:rPr>
              <w:instrText xml:space="preserve">PRIVATE </w:instrText>
            </w:r>
            <w:r w:rsidR="007B432F">
              <w:rPr>
                <w:rFonts w:ascii="Univers" w:hAnsi="Univers" w:cs="Univers"/>
                <w:sz w:val="15"/>
                <w:szCs w:val="15"/>
              </w:rPr>
              <w:fldChar w:fldCharType="end"/>
            </w:r>
          </w:p>
          <w:p w:rsidR="00474F93" w:rsidRDefault="007B432F" w:rsidP="00C76C72">
            <w:pPr>
              <w:widowControl/>
              <w:tabs>
                <w:tab w:val="center" w:pos="3258"/>
                <w:tab w:val="right" w:pos="6516"/>
              </w:tabs>
              <w:suppressAutoHyphens/>
              <w:spacing w:after="68" w:line="264" w:lineRule="atLeast"/>
              <w:rPr>
                <w:rFonts w:ascii="Univers" w:hAnsi="Univers" w:cs="Univers"/>
                <w:sz w:val="15"/>
                <w:szCs w:val="15"/>
              </w:rPr>
            </w:pPr>
            <w:fldSimple w:instr=" FILLIN  &quot;Enter Regulatory Action ID&quot;  \* MERGEFORMAT ">
              <w:r w:rsidR="00D07979">
                <w:rPr>
                  <w:rFonts w:ascii="Univers" w:hAnsi="Univers" w:cs="Univers"/>
                  <w:sz w:val="15"/>
                  <w:szCs w:val="15"/>
                </w:rPr>
                <w:t>LRL-*-*</w:t>
              </w:r>
            </w:fldSimple>
            <w:r w:rsidR="00474F93">
              <w:rPr>
                <w:rFonts w:ascii="Univers" w:hAnsi="Univers" w:cs="Univers"/>
                <w:sz w:val="15"/>
                <w:szCs w:val="15"/>
              </w:rPr>
              <w:tab/>
            </w:r>
            <w:r w:rsidR="00474F93">
              <w:rPr>
                <w:rFonts w:ascii="Univers" w:hAnsi="Univers" w:cs="Univers"/>
                <w:sz w:val="15"/>
                <w:szCs w:val="15"/>
              </w:rPr>
              <w:tab/>
            </w:r>
          </w:p>
        </w:tc>
      </w:tr>
      <w:tr w:rsidR="00474F93" w:rsidTr="00C76C72">
        <w:trPr>
          <w:jc w:val="center"/>
        </w:trPr>
        <w:tc>
          <w:tcPr>
            <w:tcW w:w="30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74F93" w:rsidRDefault="00474F93" w:rsidP="00474F93">
            <w:pPr>
              <w:widowControl/>
              <w:spacing w:line="220" w:lineRule="exact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Louisville District</w:t>
            </w:r>
            <w:r w:rsidR="008C01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162">
              <w:rPr>
                <w:rFonts w:ascii="Arial" w:hAnsi="Arial" w:cs="Arial"/>
                <w:sz w:val="18"/>
                <w:szCs w:val="18"/>
              </w:rPr>
              <w:t>®</w:t>
            </w:r>
          </w:p>
          <w:p w:rsidR="00474F93" w:rsidRDefault="00474F93" w:rsidP="00474F93">
            <w:pPr>
              <w:widowControl/>
              <w:tabs>
                <w:tab w:val="left" w:pos="660"/>
                <w:tab w:val="left" w:pos="1320"/>
                <w:tab w:val="left" w:pos="1980"/>
                <w:tab w:val="left" w:pos="2640"/>
                <w:tab w:val="left" w:pos="3300"/>
                <w:tab w:val="left" w:pos="3960"/>
              </w:tabs>
              <w:suppressAutoHyphens/>
              <w:spacing w:after="68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7" w:space="0" w:color="auto"/>
              <w:left w:val="nil"/>
              <w:bottom w:val="single" w:sz="18" w:space="0" w:color="auto"/>
              <w:right w:val="nil"/>
            </w:tcBorders>
          </w:tcPr>
          <w:p w:rsidR="00474F93" w:rsidRDefault="00474F93" w:rsidP="00C76C72">
            <w:pPr>
              <w:widowControl/>
              <w:tabs>
                <w:tab w:val="left" w:pos="660"/>
                <w:tab w:val="left" w:pos="1320"/>
                <w:tab w:val="left" w:pos="1980"/>
                <w:tab w:val="left" w:pos="2640"/>
                <w:tab w:val="left" w:pos="3300"/>
                <w:tab w:val="left" w:pos="3960"/>
              </w:tabs>
              <w:suppressAutoHyphens/>
              <w:spacing w:before="18" w:line="26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inquiries:</w:t>
            </w:r>
          </w:p>
          <w:p w:rsidR="00474F93" w:rsidRDefault="00474F93" w:rsidP="00C76C72">
            <w:pPr>
              <w:widowControl/>
              <w:tabs>
                <w:tab w:val="left" w:pos="660"/>
                <w:tab w:val="left" w:pos="1320"/>
                <w:tab w:val="left" w:pos="1980"/>
                <w:tab w:val="left" w:pos="2640"/>
                <w:tab w:val="left" w:pos="3300"/>
                <w:tab w:val="left" w:pos="3960"/>
              </w:tabs>
              <w:suppressAutoHyphens/>
              <w:spacing w:line="264" w:lineRule="atLeast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U.S.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Army Corps of Engineers, Louisville District</w:t>
            </w:r>
          </w:p>
          <w:p w:rsidR="00474F93" w:rsidRDefault="00474F93" w:rsidP="00C76C72">
            <w:pPr>
              <w:widowControl/>
              <w:tabs>
                <w:tab w:val="left" w:pos="660"/>
                <w:tab w:val="left" w:pos="1320"/>
                <w:tab w:val="left" w:pos="1980"/>
                <w:tab w:val="left" w:pos="2640"/>
                <w:tab w:val="left" w:pos="3300"/>
                <w:tab w:val="left" w:pos="3960"/>
              </w:tabs>
              <w:suppressAutoHyphens/>
              <w:spacing w:line="26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ATTN: </w:t>
            </w:r>
            <w:fldSimple w:instr=" FILLIN  &quot;Enter PM's name&quot;  \* MERGEFORMAT ">
              <w:r w:rsidR="00D07979">
                <w:rPr>
                  <w:rFonts w:ascii="Arial" w:hAnsi="Arial" w:cs="Arial"/>
                  <w:sz w:val="16"/>
                  <w:szCs w:val="16"/>
                </w:rPr>
                <w:t>&lt;&lt;PM's Name&gt;&gt;</w:t>
              </w:r>
            </w:fldSimple>
            <w:r>
              <w:rPr>
                <w:rFonts w:ascii="Arial" w:hAnsi="Arial" w:cs="Arial"/>
                <w:sz w:val="16"/>
                <w:szCs w:val="16"/>
              </w:rPr>
              <w:t xml:space="preserve">, CELRL-OP-*,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752</w:t>
            </w:r>
          </w:p>
          <w:p w:rsidR="00474F93" w:rsidRDefault="00474F93" w:rsidP="00C76C72">
            <w:pPr>
              <w:widowControl/>
              <w:tabs>
                <w:tab w:val="left" w:pos="660"/>
                <w:tab w:val="left" w:pos="1320"/>
                <w:tab w:val="left" w:pos="1980"/>
                <w:tab w:val="left" w:pos="2640"/>
                <w:tab w:val="left" w:pos="3300"/>
                <w:tab w:val="left" w:pos="3960"/>
              </w:tabs>
              <w:suppressAutoHyphens/>
              <w:spacing w:line="264" w:lineRule="atLeast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6"/>
                    <w:szCs w:val="16"/>
                  </w:rPr>
                  <w:t>P.O. Box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59</w:t>
              </w:r>
            </w:smartTag>
          </w:p>
          <w:p w:rsidR="00474F93" w:rsidRDefault="00474F93" w:rsidP="00C76C72">
            <w:pPr>
              <w:widowControl/>
              <w:tabs>
                <w:tab w:val="right" w:pos="6516"/>
              </w:tabs>
              <w:suppressAutoHyphens/>
              <w:spacing w:after="68" w:line="264" w:lineRule="atLeast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Louisville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</w:rPr>
                  <w:t>Kentucky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6"/>
                    <w:szCs w:val="16"/>
                  </w:rPr>
                  <w:t>40201-0059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ab/>
              <w:t xml:space="preserve">Phone: </w:t>
            </w:r>
            <w:fldSimple w:instr=" FILLIN  &quot;Enter PM's phone no.&quot;  \* MERGEFORMAT ">
              <w:r w:rsidR="00D07979">
                <w:rPr>
                  <w:rFonts w:ascii="Arial" w:hAnsi="Arial" w:cs="Arial"/>
                  <w:sz w:val="16"/>
                  <w:szCs w:val="16"/>
                </w:rPr>
                <w:t>&lt;&lt;PM's phone number&gt;&gt;</w:t>
              </w:r>
            </w:fldSimple>
          </w:p>
        </w:tc>
      </w:tr>
    </w:tbl>
    <w:p w:rsidR="002C6247" w:rsidRDefault="002C6247">
      <w:pPr>
        <w:rPr>
          <w:rFonts w:ascii="Courier New" w:hAnsi="Courier New" w:cs="Courier New"/>
        </w:rPr>
      </w:pPr>
    </w:p>
    <w:p w:rsidR="00311206" w:rsidRPr="00A71C25" w:rsidRDefault="001F4352">
      <w:pPr>
        <w:rPr>
          <w:rFonts w:ascii="Courier New" w:hAnsi="Courier New" w:cs="Courier New"/>
        </w:rPr>
      </w:pPr>
      <w:r w:rsidRPr="00A71C25">
        <w:rPr>
          <w:rFonts w:ascii="Courier New" w:hAnsi="Courier New" w:cs="Courier New"/>
        </w:rPr>
        <w:t xml:space="preserve">This notice </w:t>
      </w:r>
      <w:r w:rsidR="00CA0D8F">
        <w:rPr>
          <w:rFonts w:ascii="Courier New" w:hAnsi="Courier New" w:cs="Courier New"/>
        </w:rPr>
        <w:t xml:space="preserve">describes </w:t>
      </w:r>
      <w:r w:rsidRPr="00A71C25">
        <w:rPr>
          <w:rFonts w:ascii="Courier New" w:hAnsi="Courier New" w:cs="Courier New"/>
        </w:rPr>
        <w:t xml:space="preserve">an application </w:t>
      </w:r>
      <w:r w:rsidR="00CA0D8F" w:rsidRPr="00A71C25">
        <w:rPr>
          <w:rFonts w:ascii="Courier New" w:hAnsi="Courier New" w:cs="Courier New"/>
        </w:rPr>
        <w:t xml:space="preserve">submitted for a Department of the Army (DA) Permit, subject to </w:t>
      </w:r>
      <w:r w:rsidR="00CA0D8F">
        <w:rPr>
          <w:rFonts w:ascii="Courier New" w:hAnsi="Courier New" w:cs="Courier New"/>
        </w:rPr>
        <w:t>&lt;&lt;</w:t>
      </w:r>
      <w:fldSimple w:instr=" FILLIN  &quot;Select Section of Law or click OK for both&quot;  \* MERGEFORMAT ">
        <w:r w:rsidR="00CA0D8F" w:rsidRPr="007C6FCB">
          <w:rPr>
            <w:rFonts w:ascii="Courier New" w:hAnsi="Courier New" w:cs="Courier New"/>
          </w:rPr>
          <w:t xml:space="preserve">Section 10 of the Rivers and Harbors Act of 1899 </w:t>
        </w:r>
        <w:r w:rsidR="005E6159">
          <w:rPr>
            <w:rFonts w:ascii="Courier New" w:hAnsi="Courier New" w:cs="Courier New"/>
          </w:rPr>
          <w:t xml:space="preserve">and &gt;&gt; </w:t>
        </w:r>
        <w:r w:rsidR="00CA0D8F" w:rsidRPr="007C6FCB">
          <w:rPr>
            <w:rFonts w:ascii="Courier New" w:hAnsi="Courier New" w:cs="Courier New"/>
          </w:rPr>
          <w:t>Section 404 o</w:t>
        </w:r>
        <w:r w:rsidR="00CA0D8F" w:rsidRPr="00A71C25">
          <w:rPr>
            <w:rFonts w:ascii="Courier New" w:hAnsi="Courier New" w:cs="Courier New"/>
          </w:rPr>
          <w:t>f the Clean Water Act</w:t>
        </w:r>
      </w:fldSimple>
      <w:r w:rsidR="00CA0D8F">
        <w:t>.  The project is being</w:t>
      </w:r>
      <w:r w:rsidR="00CA0D8F">
        <w:rPr>
          <w:rFonts w:ascii="Courier New" w:hAnsi="Courier New" w:cs="Courier New"/>
        </w:rPr>
        <w:t xml:space="preserve"> considered for authorization in accordance with </w:t>
      </w:r>
      <w:r w:rsidR="00CA0D8F" w:rsidRPr="00A0280A">
        <w:rPr>
          <w:rFonts w:ascii="Courier New" w:hAnsi="Courier New" w:cs="Courier New"/>
        </w:rPr>
        <w:t>33 CFR 325.2(</w:t>
      </w:r>
      <w:r w:rsidR="00CA0D8F">
        <w:rPr>
          <w:rFonts w:ascii="Courier New" w:hAnsi="Courier New" w:cs="Courier New"/>
        </w:rPr>
        <w:t>b</w:t>
      </w:r>
      <w:proofErr w:type="gramStart"/>
      <w:r w:rsidR="00CA0D8F" w:rsidRPr="00A0280A">
        <w:rPr>
          <w:rFonts w:ascii="Courier New" w:hAnsi="Courier New" w:cs="Courier New"/>
        </w:rPr>
        <w:t>)(</w:t>
      </w:r>
      <w:proofErr w:type="gramEnd"/>
      <w:r w:rsidR="00CA0D8F">
        <w:rPr>
          <w:rFonts w:ascii="Courier New" w:hAnsi="Courier New" w:cs="Courier New"/>
        </w:rPr>
        <w:t>2</w:t>
      </w:r>
      <w:r w:rsidR="00CA0D8F" w:rsidRPr="00A0280A">
        <w:rPr>
          <w:rFonts w:ascii="Courier New" w:hAnsi="Courier New" w:cs="Courier New"/>
        </w:rPr>
        <w:t>)</w:t>
      </w:r>
      <w:r w:rsidR="00CA0D8F">
        <w:rPr>
          <w:rFonts w:ascii="Courier New" w:hAnsi="Courier New" w:cs="Courier New"/>
        </w:rPr>
        <w:t xml:space="preserve"> and the procedures outlined in the “Letter of Permission for New Mitigation Projects Associated with Approved Compensatory Mitigation Banking and In-Lieu Fee Instruments”, I</w:t>
      </w:r>
      <w:r w:rsidR="00CA0D8F" w:rsidRPr="00A0280A">
        <w:rPr>
          <w:rFonts w:ascii="Courier New" w:hAnsi="Courier New" w:cs="Courier New"/>
        </w:rPr>
        <w:t xml:space="preserve">.D. No. </w:t>
      </w:r>
      <w:proofErr w:type="gramStart"/>
      <w:r w:rsidR="00CA0D8F" w:rsidRPr="00A0280A">
        <w:rPr>
          <w:rFonts w:ascii="Courier New" w:hAnsi="Courier New" w:cs="Courier New"/>
        </w:rPr>
        <w:t>LRL-2010-323</w:t>
      </w:r>
      <w:r w:rsidR="00CA0D8F">
        <w:rPr>
          <w:rFonts w:ascii="Courier New" w:hAnsi="Courier New" w:cs="Courier New"/>
        </w:rPr>
        <w:t>.</w:t>
      </w:r>
      <w:proofErr w:type="gramEnd"/>
      <w:r w:rsidR="00CA0D8F">
        <w:rPr>
          <w:rFonts w:ascii="Courier New" w:hAnsi="Courier New" w:cs="Courier New"/>
        </w:rPr>
        <w:t xml:space="preserve"> </w:t>
      </w:r>
    </w:p>
    <w:p w:rsidR="001F4352" w:rsidRPr="00A71C25" w:rsidRDefault="001F4352">
      <w:pPr>
        <w:rPr>
          <w:rFonts w:ascii="Courier New" w:hAnsi="Courier New" w:cs="Courier New"/>
        </w:rPr>
      </w:pPr>
    </w:p>
    <w:p w:rsidR="001F4352" w:rsidRPr="00A71C25" w:rsidRDefault="001F4352" w:rsidP="001F4352">
      <w:pPr>
        <w:tabs>
          <w:tab w:val="left" w:pos="2880"/>
        </w:tabs>
        <w:ind w:left="2880" w:hanging="2880"/>
        <w:rPr>
          <w:rFonts w:ascii="Courier New" w:hAnsi="Courier New" w:cs="Courier New"/>
        </w:rPr>
      </w:pPr>
      <w:r w:rsidRPr="00A71C25">
        <w:rPr>
          <w:rFonts w:ascii="Courier New" w:hAnsi="Courier New" w:cs="Courier New"/>
        </w:rPr>
        <w:t>APPLICANT:</w:t>
      </w:r>
      <w:r w:rsidRPr="00A71C25">
        <w:rPr>
          <w:rFonts w:ascii="Courier New" w:hAnsi="Courier New" w:cs="Courier New"/>
        </w:rPr>
        <w:tab/>
      </w:r>
      <w:fldSimple w:instr=" FILLIN  &quot;Enter Applicant's name and address&quot;  \* MERGEFORMAT ">
        <w:r w:rsidR="00D07979" w:rsidRPr="00A71C25">
          <w:rPr>
            <w:rFonts w:ascii="Courier New" w:hAnsi="Courier New" w:cs="Courier New"/>
          </w:rPr>
          <w:t>&lt;&lt;Applicant's Name and Address&gt;&gt;</w:t>
        </w:r>
      </w:fldSimple>
    </w:p>
    <w:p w:rsidR="001F4352" w:rsidRPr="00A71C25" w:rsidRDefault="001F4352" w:rsidP="001F4352">
      <w:pPr>
        <w:tabs>
          <w:tab w:val="left" w:pos="2880"/>
        </w:tabs>
        <w:ind w:left="2880" w:hanging="2880"/>
        <w:rPr>
          <w:rFonts w:ascii="Courier New" w:hAnsi="Courier New" w:cs="Courier New"/>
        </w:rPr>
      </w:pPr>
    </w:p>
    <w:p w:rsidR="001F4352" w:rsidRPr="00A71C25" w:rsidRDefault="001F4352" w:rsidP="001F4352">
      <w:pPr>
        <w:tabs>
          <w:tab w:val="left" w:pos="2880"/>
        </w:tabs>
        <w:ind w:left="2880" w:hanging="2880"/>
        <w:rPr>
          <w:rFonts w:ascii="Courier New" w:hAnsi="Courier New" w:cs="Courier New"/>
        </w:rPr>
      </w:pPr>
      <w:r w:rsidRPr="00A71C25">
        <w:rPr>
          <w:rFonts w:ascii="Courier New" w:hAnsi="Courier New" w:cs="Courier New"/>
        </w:rPr>
        <w:t>AGENT:</w:t>
      </w:r>
      <w:r w:rsidRPr="00A71C25">
        <w:rPr>
          <w:rFonts w:ascii="Courier New" w:hAnsi="Courier New" w:cs="Courier New"/>
        </w:rPr>
        <w:tab/>
      </w:r>
      <w:fldSimple w:instr=" FILLIN  &quot;Enter Agent's Name and Address&quot;  \* MERGEFORMAT ">
        <w:r w:rsidR="00D07979" w:rsidRPr="00A71C25">
          <w:rPr>
            <w:rFonts w:ascii="Courier New" w:hAnsi="Courier New" w:cs="Courier New"/>
          </w:rPr>
          <w:t>&lt;&lt;Agent's Name and Address&gt;&gt;</w:t>
        </w:r>
      </w:fldSimple>
    </w:p>
    <w:p w:rsidR="001F4352" w:rsidRPr="00A71C25" w:rsidRDefault="001F4352" w:rsidP="001F4352">
      <w:pPr>
        <w:tabs>
          <w:tab w:val="left" w:pos="2880"/>
        </w:tabs>
        <w:ind w:left="2880" w:hanging="2880"/>
        <w:rPr>
          <w:rFonts w:ascii="Courier New" w:hAnsi="Courier New" w:cs="Courier New"/>
        </w:rPr>
      </w:pPr>
    </w:p>
    <w:p w:rsidR="001F4352" w:rsidRPr="00A71C25" w:rsidRDefault="001F4352" w:rsidP="001F4352">
      <w:pPr>
        <w:tabs>
          <w:tab w:val="left" w:pos="2880"/>
        </w:tabs>
        <w:ind w:left="2880" w:hanging="2880"/>
        <w:rPr>
          <w:rFonts w:ascii="Courier New" w:hAnsi="Courier New" w:cs="Courier New"/>
        </w:rPr>
      </w:pPr>
      <w:r w:rsidRPr="00A71C25">
        <w:rPr>
          <w:rFonts w:ascii="Courier New" w:hAnsi="Courier New" w:cs="Courier New"/>
        </w:rPr>
        <w:t>LOCATION:</w:t>
      </w:r>
      <w:r w:rsidRPr="00A71C25">
        <w:rPr>
          <w:rFonts w:ascii="Courier New" w:hAnsi="Courier New" w:cs="Courier New"/>
        </w:rPr>
        <w:tab/>
      </w:r>
      <w:fldSimple w:instr=" FILLIN  &quot;Enter location of proposed activity&quot;  \* MERGEFORMAT ">
        <w:r w:rsidR="00D07979" w:rsidRPr="00A71C25">
          <w:rPr>
            <w:rFonts w:ascii="Courier New" w:hAnsi="Courier New" w:cs="Courier New"/>
          </w:rPr>
          <w:t xml:space="preserve">&lt;&lt;location and waters description&gt;&gt; </w:t>
        </w:r>
      </w:fldSimple>
    </w:p>
    <w:p w:rsidR="00B72A44" w:rsidRPr="00A71C25" w:rsidRDefault="00B72A44" w:rsidP="00B72A44">
      <w:pPr>
        <w:tabs>
          <w:tab w:val="left" w:pos="2880"/>
        </w:tabs>
        <w:ind w:left="2880" w:hanging="2880"/>
        <w:rPr>
          <w:rFonts w:ascii="Courier New" w:hAnsi="Courier New" w:cs="Courier New"/>
        </w:rPr>
      </w:pPr>
    </w:p>
    <w:p w:rsidR="00B72A44" w:rsidRPr="00A71C25" w:rsidRDefault="00B72A44" w:rsidP="00B72A44">
      <w:pPr>
        <w:tabs>
          <w:tab w:val="left" w:pos="5472"/>
        </w:tabs>
        <w:ind w:left="2880" w:hanging="2880"/>
        <w:rPr>
          <w:rFonts w:ascii="Courier New" w:hAnsi="Courier New" w:cs="Courier New"/>
        </w:rPr>
      </w:pPr>
      <w:r w:rsidRPr="00A71C25">
        <w:rPr>
          <w:rFonts w:ascii="Courier New" w:hAnsi="Courier New" w:cs="Courier New"/>
        </w:rPr>
        <w:tab/>
      </w:r>
      <w:fldSimple w:instr=" FILLIN  &quot;Insert Lat/Long/Quad&quot;  \* MERGEFORMAT ">
        <w:r w:rsidR="00D07979" w:rsidRPr="00A71C25">
          <w:rPr>
            <w:rFonts w:ascii="Courier New" w:hAnsi="Courier New" w:cs="Courier New"/>
          </w:rPr>
          <w:t>Latitude:  *</w:t>
        </w:r>
        <w:r w:rsidR="00D07979" w:rsidRPr="00A71C25">
          <w:rPr>
            <w:rFonts w:ascii="Courier New" w:hAnsi="Courier New" w:cs="Courier New"/>
          </w:rPr>
          <w:br/>
          <w:t>Longitude:  *</w:t>
        </w:r>
        <w:r w:rsidR="00D07979" w:rsidRPr="00A71C25">
          <w:rPr>
            <w:rFonts w:ascii="Courier New" w:hAnsi="Courier New" w:cs="Courier New"/>
          </w:rPr>
          <w:br/>
          <w:t>7.5 Minute Quad:  *</w:t>
        </w:r>
      </w:fldSimple>
    </w:p>
    <w:p w:rsidR="001F4352" w:rsidRPr="00A71C25" w:rsidRDefault="001F4352" w:rsidP="001F4352">
      <w:pPr>
        <w:tabs>
          <w:tab w:val="left" w:pos="2880"/>
        </w:tabs>
        <w:ind w:left="2880" w:hanging="2880"/>
        <w:rPr>
          <w:rFonts w:ascii="Courier New" w:hAnsi="Courier New" w:cs="Courier New"/>
        </w:rPr>
      </w:pPr>
    </w:p>
    <w:p w:rsidR="001F4352" w:rsidRPr="00A71C25" w:rsidRDefault="001F4352" w:rsidP="001F4352">
      <w:pPr>
        <w:tabs>
          <w:tab w:val="left" w:pos="2880"/>
        </w:tabs>
        <w:ind w:left="2880" w:hanging="2880"/>
        <w:rPr>
          <w:rFonts w:ascii="Courier New" w:hAnsi="Courier New" w:cs="Courier New"/>
        </w:rPr>
      </w:pPr>
      <w:r w:rsidRPr="00A71C25">
        <w:rPr>
          <w:rFonts w:ascii="Courier New" w:hAnsi="Courier New" w:cs="Courier New"/>
        </w:rPr>
        <w:t>PURPOSE:</w:t>
      </w:r>
      <w:r w:rsidRPr="00A71C25">
        <w:rPr>
          <w:rFonts w:ascii="Courier New" w:hAnsi="Courier New" w:cs="Courier New"/>
        </w:rPr>
        <w:tab/>
      </w:r>
      <w:r w:rsidR="001156E2">
        <w:rPr>
          <w:rFonts w:ascii="Courier New" w:hAnsi="Courier New" w:cs="Courier New"/>
        </w:rPr>
        <w:t xml:space="preserve">To provide aquatic habitat enhancement, rehabilitation, re-establishment, preservation and buffer enhancement activities. </w:t>
      </w:r>
    </w:p>
    <w:p w:rsidR="007706EB" w:rsidRPr="00A71C25" w:rsidRDefault="007706EB" w:rsidP="007706EB">
      <w:pPr>
        <w:tabs>
          <w:tab w:val="left" w:pos="5472"/>
        </w:tabs>
        <w:ind w:left="2880" w:hanging="2880"/>
        <w:rPr>
          <w:rFonts w:ascii="Courier New" w:hAnsi="Courier New" w:cs="Courier New"/>
        </w:rPr>
      </w:pPr>
    </w:p>
    <w:p w:rsidR="007706EB" w:rsidRPr="00A71C25" w:rsidRDefault="007706EB" w:rsidP="00CA0D8F">
      <w:pPr>
        <w:tabs>
          <w:tab w:val="left" w:pos="5472"/>
        </w:tabs>
        <w:rPr>
          <w:rFonts w:ascii="Courier New" w:hAnsi="Courier New" w:cs="Courier New"/>
        </w:rPr>
      </w:pPr>
      <w:r w:rsidRPr="00A71C25">
        <w:rPr>
          <w:rFonts w:ascii="Courier New" w:hAnsi="Courier New" w:cs="Courier New"/>
        </w:rPr>
        <w:t xml:space="preserve">DESCRIPTION OF WORK:  </w:t>
      </w:r>
      <w:r w:rsidR="001156E2">
        <w:rPr>
          <w:rFonts w:ascii="Courier New" w:hAnsi="Courier New" w:cs="Courier New"/>
        </w:rPr>
        <w:t>The project would enhance, rehabilitate, re-establish and preserve approximately &lt;&lt;xx linear feet&gt;&gt; of &lt;&lt;name of stream&gt;&gt;, and associated riparian buffer, resulting in an estimated net gain of &lt;&lt;# EIUs or AMUs&gt;&gt;.</w:t>
      </w:r>
      <w:r w:rsidR="00CA0D8F">
        <w:rPr>
          <w:rFonts w:ascii="Courier New" w:hAnsi="Courier New" w:cs="Courier New"/>
        </w:rPr>
        <w:t xml:space="preserve">  A map of the project area is attached to this notice. </w:t>
      </w:r>
    </w:p>
    <w:p w:rsidR="00AB2E83" w:rsidRPr="00A71C25" w:rsidRDefault="00AB2E83" w:rsidP="007706EB">
      <w:pPr>
        <w:tabs>
          <w:tab w:val="left" w:pos="5472"/>
        </w:tabs>
        <w:ind w:left="2880" w:hanging="2880"/>
        <w:rPr>
          <w:rFonts w:ascii="Courier New" w:hAnsi="Courier New" w:cs="Courier New"/>
        </w:rPr>
      </w:pPr>
    </w:p>
    <w:p w:rsidR="00B07021" w:rsidRPr="00A71C25" w:rsidRDefault="00507CB0" w:rsidP="00944325">
      <w:pPr>
        <w:widowControl/>
        <w:tabs>
          <w:tab w:val="left" w:pos="2280"/>
        </w:tabs>
        <w:suppressAutoHyphens/>
        <w:spacing w:line="240" w:lineRule="atLeast"/>
        <w:rPr>
          <w:rFonts w:ascii="Courier New" w:hAnsi="Courier New" w:cs="Courier New"/>
        </w:rPr>
      </w:pPr>
      <w:r w:rsidRPr="00A71C25">
        <w:rPr>
          <w:rFonts w:ascii="Courier New" w:hAnsi="Courier New" w:cs="Courier New"/>
        </w:rPr>
        <w:t xml:space="preserve">  </w:t>
      </w:r>
      <w:r w:rsidR="00944325">
        <w:rPr>
          <w:rFonts w:ascii="Courier New" w:hAnsi="Courier New" w:cs="Courier New"/>
        </w:rPr>
        <w:tab/>
      </w:r>
      <w:r w:rsidR="00944325">
        <w:rPr>
          <w:rFonts w:ascii="Courier New" w:hAnsi="Courier New" w:cs="Courier New"/>
        </w:rPr>
        <w:tab/>
      </w:r>
      <w:r w:rsidR="00944325">
        <w:rPr>
          <w:rFonts w:ascii="Courier New" w:hAnsi="Courier New" w:cs="Courier New"/>
        </w:rPr>
        <w:tab/>
      </w:r>
      <w:r w:rsidR="00944325">
        <w:rPr>
          <w:rFonts w:ascii="Courier New" w:hAnsi="Courier New" w:cs="Courier New"/>
        </w:rPr>
        <w:tab/>
      </w:r>
      <w:r w:rsidR="00944325">
        <w:rPr>
          <w:rFonts w:ascii="Courier New" w:hAnsi="Courier New" w:cs="Courier New"/>
        </w:rPr>
        <w:tab/>
      </w:r>
      <w:r w:rsidR="00944325">
        <w:rPr>
          <w:rFonts w:ascii="Courier New" w:hAnsi="Courier New" w:cs="Courier New"/>
        </w:rPr>
        <w:tab/>
      </w:r>
      <w:fldSimple w:instr=" FILLIN  &quot;Reviewer's List&quot;  \* MERGEFORMAT ">
        <w:r w:rsidR="00D07979" w:rsidRPr="00A71C25">
          <w:rPr>
            <w:rFonts w:ascii="Courier New" w:hAnsi="Courier New" w:cs="Courier New"/>
          </w:rPr>
          <w:t>Writer/OP-FS</w:t>
        </w:r>
        <w:r w:rsidR="00D07979" w:rsidRPr="00A71C25">
          <w:rPr>
            <w:rFonts w:ascii="Courier New" w:hAnsi="Courier New" w:cs="Courier New"/>
          </w:rPr>
          <w:br/>
          <w:t>*</w:t>
        </w:r>
      </w:fldSimple>
    </w:p>
    <w:p w:rsidR="00006F0C" w:rsidRDefault="00006F0C" w:rsidP="00006F0C"/>
    <w:p w:rsidR="00006F0C" w:rsidRDefault="00006F0C" w:rsidP="00006F0C">
      <w:pPr>
        <w:rPr>
          <w:bCs/>
        </w:rPr>
      </w:pPr>
      <w:r>
        <w:t>O:\OP\Private\OP-F/ORM/Saved Letters/2010/LRL-2010-323/LOP Templates/LRL-2010-323 Mitigation LOP PN.docx</w:t>
      </w:r>
    </w:p>
    <w:p w:rsidR="00B07021" w:rsidRPr="00944325" w:rsidRDefault="00944325" w:rsidP="00FD0F11">
      <w:pPr>
        <w:widowControl/>
        <w:tabs>
          <w:tab w:val="left" w:pos="2280"/>
        </w:tabs>
        <w:suppressAutoHyphens/>
        <w:spacing w:line="240" w:lineRule="atLeast"/>
        <w:rPr>
          <w:rFonts w:cs="Courier New"/>
        </w:rPr>
      </w:pPr>
      <w:r w:rsidRPr="00944325">
        <w:rPr>
          <w:rFonts w:cs="Courier New"/>
        </w:rPr>
        <w:t>Revised:  23 Oct 2012</w:t>
      </w:r>
    </w:p>
    <w:sectPr w:rsidR="00B07021" w:rsidRPr="00944325" w:rsidSect="002C6247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2F" w:rsidRDefault="00BD6C2F">
      <w:r>
        <w:separator/>
      </w:r>
    </w:p>
  </w:endnote>
  <w:endnote w:type="continuationSeparator" w:id="0">
    <w:p w:rsidR="00BD6C2F" w:rsidRDefault="00BD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3020202030204"/>
    <w:charset w:val="EE"/>
    <w:family w:val="swiss"/>
    <w:pitch w:val="variable"/>
    <w:sig w:usb0="00000007" w:usb1="00000000" w:usb2="00000000" w:usb3="00000000" w:csb0="00000003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2F" w:rsidRDefault="00BD6C2F">
      <w:r>
        <w:separator/>
      </w:r>
    </w:p>
  </w:footnote>
  <w:footnote w:type="continuationSeparator" w:id="0">
    <w:p w:rsidR="00BD6C2F" w:rsidRDefault="00BD6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3117"/>
    <w:multiLevelType w:val="hybridMultilevel"/>
    <w:tmpl w:val="10A2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FF5"/>
    <w:rsid w:val="00005AF2"/>
    <w:rsid w:val="00006F0C"/>
    <w:rsid w:val="0001333D"/>
    <w:rsid w:val="00051FD8"/>
    <w:rsid w:val="000702E5"/>
    <w:rsid w:val="0009131A"/>
    <w:rsid w:val="000A0C48"/>
    <w:rsid w:val="000F1E83"/>
    <w:rsid w:val="000F730B"/>
    <w:rsid w:val="001156E2"/>
    <w:rsid w:val="00134118"/>
    <w:rsid w:val="001531E5"/>
    <w:rsid w:val="001850B5"/>
    <w:rsid w:val="001A129D"/>
    <w:rsid w:val="001B0658"/>
    <w:rsid w:val="001D1230"/>
    <w:rsid w:val="001F37D0"/>
    <w:rsid w:val="001F4352"/>
    <w:rsid w:val="00230B5C"/>
    <w:rsid w:val="00232D63"/>
    <w:rsid w:val="00233253"/>
    <w:rsid w:val="00253C7A"/>
    <w:rsid w:val="00280495"/>
    <w:rsid w:val="002C6247"/>
    <w:rsid w:val="002F1F6D"/>
    <w:rsid w:val="00302C23"/>
    <w:rsid w:val="003107D0"/>
    <w:rsid w:val="00311206"/>
    <w:rsid w:val="003A22DC"/>
    <w:rsid w:val="003A2FD9"/>
    <w:rsid w:val="003B1685"/>
    <w:rsid w:val="003C0EF5"/>
    <w:rsid w:val="003F4C7D"/>
    <w:rsid w:val="003F5EEB"/>
    <w:rsid w:val="004309F6"/>
    <w:rsid w:val="004359B4"/>
    <w:rsid w:val="00474F93"/>
    <w:rsid w:val="004A3A66"/>
    <w:rsid w:val="004B31D2"/>
    <w:rsid w:val="004E021D"/>
    <w:rsid w:val="005012D0"/>
    <w:rsid w:val="00507CB0"/>
    <w:rsid w:val="0053018E"/>
    <w:rsid w:val="00557416"/>
    <w:rsid w:val="00571320"/>
    <w:rsid w:val="005920EC"/>
    <w:rsid w:val="005B360B"/>
    <w:rsid w:val="005B7C96"/>
    <w:rsid w:val="005E3082"/>
    <w:rsid w:val="005E4ED7"/>
    <w:rsid w:val="005E6159"/>
    <w:rsid w:val="00637C50"/>
    <w:rsid w:val="00660122"/>
    <w:rsid w:val="00667613"/>
    <w:rsid w:val="006964EA"/>
    <w:rsid w:val="006C203B"/>
    <w:rsid w:val="006C4A7F"/>
    <w:rsid w:val="00707473"/>
    <w:rsid w:val="00717648"/>
    <w:rsid w:val="0072779A"/>
    <w:rsid w:val="00734DB3"/>
    <w:rsid w:val="00764C3B"/>
    <w:rsid w:val="007706EB"/>
    <w:rsid w:val="007942BC"/>
    <w:rsid w:val="007B432F"/>
    <w:rsid w:val="007C6FCB"/>
    <w:rsid w:val="00855E07"/>
    <w:rsid w:val="008746C2"/>
    <w:rsid w:val="008C0162"/>
    <w:rsid w:val="00944325"/>
    <w:rsid w:val="009541DD"/>
    <w:rsid w:val="0098321D"/>
    <w:rsid w:val="0099470F"/>
    <w:rsid w:val="009B7CAD"/>
    <w:rsid w:val="009D0DF4"/>
    <w:rsid w:val="00A0280A"/>
    <w:rsid w:val="00A53C94"/>
    <w:rsid w:val="00A62BE2"/>
    <w:rsid w:val="00A63A4F"/>
    <w:rsid w:val="00A71C25"/>
    <w:rsid w:val="00A732F5"/>
    <w:rsid w:val="00A9060F"/>
    <w:rsid w:val="00AB2E83"/>
    <w:rsid w:val="00AB5AC9"/>
    <w:rsid w:val="00AC619F"/>
    <w:rsid w:val="00AF5314"/>
    <w:rsid w:val="00B07021"/>
    <w:rsid w:val="00B24DEC"/>
    <w:rsid w:val="00B3071B"/>
    <w:rsid w:val="00B30E80"/>
    <w:rsid w:val="00B72A44"/>
    <w:rsid w:val="00B759D0"/>
    <w:rsid w:val="00B93BA0"/>
    <w:rsid w:val="00B96648"/>
    <w:rsid w:val="00BB28FF"/>
    <w:rsid w:val="00BD6C2F"/>
    <w:rsid w:val="00BE1516"/>
    <w:rsid w:val="00BE2ED3"/>
    <w:rsid w:val="00C157DA"/>
    <w:rsid w:val="00C30161"/>
    <w:rsid w:val="00C361EB"/>
    <w:rsid w:val="00C7017A"/>
    <w:rsid w:val="00C76C72"/>
    <w:rsid w:val="00C838E3"/>
    <w:rsid w:val="00C93FF5"/>
    <w:rsid w:val="00CA0D8F"/>
    <w:rsid w:val="00CB4A83"/>
    <w:rsid w:val="00CE1B02"/>
    <w:rsid w:val="00D07979"/>
    <w:rsid w:val="00D47D08"/>
    <w:rsid w:val="00D93D3A"/>
    <w:rsid w:val="00DF3298"/>
    <w:rsid w:val="00E260EC"/>
    <w:rsid w:val="00E30C7D"/>
    <w:rsid w:val="00E3796F"/>
    <w:rsid w:val="00E9002A"/>
    <w:rsid w:val="00ED2452"/>
    <w:rsid w:val="00F06982"/>
    <w:rsid w:val="00F17273"/>
    <w:rsid w:val="00F22B0C"/>
    <w:rsid w:val="00F56ABC"/>
    <w:rsid w:val="00F85E9A"/>
    <w:rsid w:val="00F912A3"/>
    <w:rsid w:val="00FC2781"/>
    <w:rsid w:val="00FD0F11"/>
    <w:rsid w:val="00FD192A"/>
    <w:rsid w:val="00FF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352"/>
    <w:pPr>
      <w:widowControl w:val="0"/>
      <w:autoSpaceDE w:val="0"/>
      <w:autoSpaceDN w:val="0"/>
      <w:adjustRightInd w:val="0"/>
    </w:pPr>
    <w:rPr>
      <w:rFonts w:ascii="Courier" w:hAnsi="Courier" w:cs="Courier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24DEC"/>
    <w:rPr>
      <w:sz w:val="16"/>
      <w:szCs w:val="16"/>
    </w:rPr>
  </w:style>
  <w:style w:type="paragraph" w:styleId="CommentText">
    <w:name w:val="annotation text"/>
    <w:basedOn w:val="Normal"/>
    <w:semiHidden/>
    <w:rsid w:val="00B24D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4DEC"/>
    <w:rPr>
      <w:b/>
      <w:bCs/>
    </w:rPr>
  </w:style>
  <w:style w:type="paragraph" w:styleId="BalloonText">
    <w:name w:val="Balloon Text"/>
    <w:basedOn w:val="Normal"/>
    <w:semiHidden/>
    <w:rsid w:val="00B24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0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B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B5C"/>
  </w:style>
  <w:style w:type="character" w:styleId="Hyperlink">
    <w:name w:val="Hyperlink"/>
    <w:basedOn w:val="DefaultParagraphFont"/>
    <w:rsid w:val="00507CB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3298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29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37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P\Private\OP-F\ORM\Templates\pn-K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pn-KY.dot</Template>
  <TotalTime>100</TotalTime>
  <Pages>1</Pages>
  <Words>208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2064</CharactersWithSpaces>
  <SharedDoc>false</SharedDoc>
  <HLinks>
    <vt:vector size="6" baseType="variant">
      <vt:variant>
        <vt:i4>4391039</vt:i4>
      </vt:variant>
      <vt:variant>
        <vt:i4>42</vt:i4>
      </vt:variant>
      <vt:variant>
        <vt:i4>0</vt:i4>
      </vt:variant>
      <vt:variant>
        <vt:i4>5</vt:i4>
      </vt:variant>
      <vt:variant>
        <vt:lpwstr>mailto:lrl.regulatorypubliccomment@usace.army.mil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h2opfpgj</dc:creator>
  <cp:lastModifiedBy>h2opfpgj</cp:lastModifiedBy>
  <cp:revision>28</cp:revision>
  <cp:lastPrinted>2011-10-17T11:00:00Z</cp:lastPrinted>
  <dcterms:created xsi:type="dcterms:W3CDTF">2011-10-06T19:16:00Z</dcterms:created>
  <dcterms:modified xsi:type="dcterms:W3CDTF">2012-10-23T14:54:00Z</dcterms:modified>
</cp:coreProperties>
</file>