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79" w:rsidRDefault="00335579" w:rsidP="00335579">
      <w:pPr>
        <w:tabs>
          <w:tab w:val="left" w:pos="432"/>
        </w:tabs>
        <w:suppressAutoHyphens/>
        <w:autoSpaceDE w:val="0"/>
        <w:autoSpaceDN w:val="0"/>
        <w:adjustRightInd w:val="0"/>
        <w:spacing w:after="360"/>
        <w:jc w:val="center"/>
        <w:rPr>
          <w:b/>
        </w:rPr>
      </w:pPr>
      <w:r>
        <w:rPr>
          <w:b/>
        </w:rPr>
        <w:t xml:space="preserve">ILF Concept </w:t>
      </w:r>
      <w:r w:rsidRPr="007B29ED">
        <w:rPr>
          <w:b/>
        </w:rPr>
        <w:t>Plan Checklist</w:t>
      </w:r>
    </w:p>
    <w:p w:rsidR="00335579" w:rsidRPr="00B4130A" w:rsidRDefault="00335579" w:rsidP="00335579">
      <w:pPr>
        <w:tabs>
          <w:tab w:val="left" w:pos="720"/>
        </w:tabs>
        <w:suppressAutoHyphens/>
        <w:autoSpaceDE w:val="0"/>
        <w:autoSpaceDN w:val="0"/>
        <w:adjustRightInd w:val="0"/>
        <w:spacing w:after="180"/>
        <w:ind w:left="720"/>
        <w:rPr>
          <w:b/>
          <w:bCs/>
        </w:rPr>
      </w:pPr>
      <w:r>
        <w:rPr>
          <w:b/>
          <w:bCs/>
        </w:rPr>
        <w:t>TITLE PAGE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left" w:pos="450"/>
          <w:tab w:val="left" w:pos="1080"/>
        </w:tabs>
        <w:ind w:left="720" w:firstLine="0"/>
      </w:pPr>
      <w:r>
        <w:t>Project Title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>Watershed, County, State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>Corps District</w:t>
      </w:r>
    </w:p>
    <w:p w:rsidR="0027390F" w:rsidRDefault="00335579" w:rsidP="00335579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>Corps I.D. &amp; State I.D.</w:t>
      </w:r>
    </w:p>
    <w:p w:rsidR="00335579" w:rsidRPr="00563C80" w:rsidRDefault="00A83975" w:rsidP="00335579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>S</w:t>
      </w:r>
      <w:r w:rsidR="0027390F">
        <w:t>ponsor</w:t>
      </w:r>
      <w:r w:rsidR="0053610B">
        <w:t xml:space="preserve"> 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>Service Area</w:t>
      </w:r>
    </w:p>
    <w:p w:rsidR="00A83975" w:rsidRDefault="00A83975" w:rsidP="00335579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>CP Date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>Date Pre-Application</w:t>
      </w:r>
      <w:r w:rsidR="0031786D">
        <w:t>/Concept Plan</w:t>
      </w:r>
      <w:r>
        <w:t xml:space="preserve"> Site Visit </w:t>
      </w:r>
    </w:p>
    <w:p w:rsidR="00A83975" w:rsidRPr="00563C80" w:rsidRDefault="00A83975" w:rsidP="00A83975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>Entity Re</w:t>
      </w:r>
      <w:r w:rsidRPr="00563C80">
        <w:t xml:space="preserve">sponsible </w:t>
      </w:r>
      <w:r>
        <w:t>for Project Success</w:t>
      </w:r>
      <w:r w:rsidR="006D613C">
        <w:t>, LTM &amp; Easement Viability</w:t>
      </w:r>
      <w:r>
        <w:t xml:space="preserve"> </w:t>
      </w:r>
    </w:p>
    <w:p w:rsidR="00A83975" w:rsidRPr="00563C80" w:rsidRDefault="00DE7978" w:rsidP="00A83975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 xml:space="preserve">Current </w:t>
      </w:r>
      <w:r w:rsidR="00A83975" w:rsidRPr="00563C80">
        <w:t xml:space="preserve">Property Owner </w:t>
      </w:r>
    </w:p>
    <w:p w:rsidR="00BF4A9F" w:rsidRDefault="00A83975" w:rsidP="00A83975">
      <w:pPr>
        <w:numPr>
          <w:ilvl w:val="1"/>
          <w:numId w:val="1"/>
        </w:numPr>
        <w:tabs>
          <w:tab w:val="clear" w:pos="738"/>
          <w:tab w:val="left" w:pos="1080"/>
        </w:tabs>
        <w:ind w:left="720" w:firstLine="0"/>
      </w:pPr>
      <w:r>
        <w:t>Project Partner(s)</w:t>
      </w:r>
      <w:r w:rsidR="004C6190">
        <w:t>, if any</w:t>
      </w:r>
    </w:p>
    <w:p w:rsidR="00A83975" w:rsidRDefault="00A83975" w:rsidP="00BF4A9F">
      <w:pPr>
        <w:tabs>
          <w:tab w:val="left" w:pos="1080"/>
        </w:tabs>
        <w:ind w:left="720"/>
      </w:pPr>
      <w:r w:rsidRPr="00563C80">
        <w:t xml:space="preserve"> </w:t>
      </w:r>
    </w:p>
    <w:p w:rsidR="00335579" w:rsidRPr="003D11F7" w:rsidRDefault="004C6190" w:rsidP="00335579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180"/>
        <w:rPr>
          <w:b/>
          <w:bCs/>
        </w:rPr>
      </w:pPr>
      <w:r>
        <w:rPr>
          <w:b/>
          <w:bCs/>
        </w:rPr>
        <w:t>1</w:t>
      </w:r>
      <w:r w:rsidR="0027390F">
        <w:rPr>
          <w:b/>
          <w:bCs/>
        </w:rPr>
        <w:t xml:space="preserve">.    </w:t>
      </w:r>
      <w:r w:rsidR="00335579">
        <w:rPr>
          <w:b/>
          <w:bCs/>
        </w:rPr>
        <w:t>OBJECTIVES</w:t>
      </w:r>
      <w:r w:rsidR="00335579" w:rsidRPr="003D11F7">
        <w:rPr>
          <w:b/>
          <w:bCs/>
        </w:rPr>
        <w:t xml:space="preserve"> </w:t>
      </w:r>
      <w:r w:rsidR="00335579" w:rsidRPr="003D11F7">
        <w:rPr>
          <w:b/>
        </w:rPr>
        <w:t>((332.4(c</w:t>
      </w:r>
      <w:proofErr w:type="gramStart"/>
      <w:r w:rsidR="00335579" w:rsidRPr="003D11F7">
        <w:rPr>
          <w:b/>
        </w:rPr>
        <w:t>)(</w:t>
      </w:r>
      <w:proofErr w:type="gramEnd"/>
      <w:r w:rsidR="00335579" w:rsidRPr="003D11F7">
        <w:rPr>
          <w:b/>
        </w:rPr>
        <w:t>2)</w:t>
      </w:r>
      <w:r w:rsidR="00335579">
        <w:rPr>
          <w:b/>
        </w:rPr>
        <w:t>,</w:t>
      </w:r>
      <w:r w:rsidR="00335579" w:rsidRPr="003D11F7">
        <w:rPr>
          <w:b/>
        </w:rPr>
        <w:t xml:space="preserve"> 19677</w:t>
      </w:r>
      <w:r w:rsidR="00335579">
        <w:rPr>
          <w:b/>
        </w:rPr>
        <w:t>; 332.3(d), 19675</w:t>
      </w:r>
      <w:r w:rsidR="00335579" w:rsidRPr="003D11F7">
        <w:rPr>
          <w:b/>
        </w:rPr>
        <w:t>)</w:t>
      </w:r>
      <w:r w:rsidR="00891DB0">
        <w:rPr>
          <w:b/>
        </w:rPr>
        <w:t>; (332.3(h), 19675</w:t>
      </w:r>
      <w:r w:rsidR="00335579" w:rsidRPr="003D11F7">
        <w:rPr>
          <w:b/>
          <w:bCs/>
        </w:rPr>
        <w:t>)</w:t>
      </w:r>
    </w:p>
    <w:p w:rsidR="0062413A" w:rsidRDefault="00335579" w:rsidP="00335579">
      <w:pPr>
        <w:numPr>
          <w:ilvl w:val="1"/>
          <w:numId w:val="1"/>
        </w:numPr>
        <w:tabs>
          <w:tab w:val="clear" w:pos="738"/>
          <w:tab w:val="num" w:pos="900"/>
          <w:tab w:val="num" w:pos="1080"/>
        </w:tabs>
        <w:ind w:left="720" w:firstLine="0"/>
      </w:pPr>
      <w:r>
        <w:t>Description of</w:t>
      </w:r>
      <w:r w:rsidR="00384792">
        <w:t xml:space="preserve"> resource type</w:t>
      </w:r>
      <w:r w:rsidR="00DE7978">
        <w:t>(s) and amount(s)</w:t>
      </w:r>
      <w:r w:rsidR="0062413A">
        <w:t>:</w:t>
      </w:r>
    </w:p>
    <w:p w:rsidR="0062413A" w:rsidRDefault="00335579" w:rsidP="0062413A">
      <w:pPr>
        <w:numPr>
          <w:ilvl w:val="1"/>
          <w:numId w:val="1"/>
        </w:numPr>
        <w:tabs>
          <w:tab w:val="clear" w:pos="738"/>
          <w:tab w:val="num" w:pos="900"/>
          <w:tab w:val="left" w:pos="1080"/>
        </w:tabs>
        <w:ind w:left="1080" w:firstLine="0"/>
      </w:pPr>
      <w:proofErr w:type="spellStart"/>
      <w:r>
        <w:t>Cowardin</w:t>
      </w:r>
      <w:proofErr w:type="spellEnd"/>
      <w:r>
        <w:t xml:space="preserve"> Classification</w:t>
      </w:r>
    </w:p>
    <w:p w:rsidR="0062413A" w:rsidRDefault="0062413A" w:rsidP="0062413A">
      <w:pPr>
        <w:numPr>
          <w:ilvl w:val="1"/>
          <w:numId w:val="1"/>
        </w:numPr>
        <w:tabs>
          <w:tab w:val="clear" w:pos="738"/>
          <w:tab w:val="num" w:pos="900"/>
          <w:tab w:val="left" w:pos="1080"/>
        </w:tabs>
        <w:ind w:left="1080" w:firstLine="0"/>
      </w:pPr>
      <w:r>
        <w:t>flow</w:t>
      </w:r>
      <w:r w:rsidR="0053610B">
        <w:t xml:space="preserve">  (perennial, intermittent, ephemeral)</w:t>
      </w:r>
    </w:p>
    <w:p w:rsidR="00335579" w:rsidRDefault="00335579" w:rsidP="0062413A">
      <w:pPr>
        <w:numPr>
          <w:ilvl w:val="1"/>
          <w:numId w:val="1"/>
        </w:numPr>
        <w:tabs>
          <w:tab w:val="clear" w:pos="738"/>
          <w:tab w:val="num" w:pos="900"/>
          <w:tab w:val="left" w:pos="1080"/>
        </w:tabs>
        <w:ind w:left="1080" w:firstLine="0"/>
      </w:pPr>
      <w:r>
        <w:t>amounts (acreage, linear feet and functional units) that will be provided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num" w:pos="900"/>
          <w:tab w:val="num" w:pos="1080"/>
        </w:tabs>
        <w:ind w:left="720" w:firstLine="0"/>
      </w:pPr>
      <w:r>
        <w:t>Method of Compensation (enhancement, rehabilitation, establishment, re-establishment, preservation) for each resource type and amount</w:t>
      </w:r>
    </w:p>
    <w:p w:rsidR="0031786D" w:rsidRDefault="0031786D" w:rsidP="0031786D">
      <w:pPr>
        <w:numPr>
          <w:ilvl w:val="1"/>
          <w:numId w:val="1"/>
        </w:numPr>
        <w:tabs>
          <w:tab w:val="clear" w:pos="738"/>
          <w:tab w:val="num" w:pos="900"/>
          <w:tab w:val="num" w:pos="1080"/>
        </w:tabs>
        <w:ind w:left="1080" w:firstLine="0"/>
      </w:pPr>
      <w:r>
        <w:t>If preservation, include justification of how project meeting 5 criteria for preservation</w:t>
      </w:r>
      <w:r w:rsidR="00891DB0">
        <w:t xml:space="preserve"> ((332.3(h))</w:t>
      </w:r>
    </w:p>
    <w:p w:rsidR="0062413A" w:rsidRDefault="00335579" w:rsidP="00335579">
      <w:pPr>
        <w:numPr>
          <w:ilvl w:val="1"/>
          <w:numId w:val="1"/>
        </w:numPr>
        <w:tabs>
          <w:tab w:val="clear" w:pos="738"/>
          <w:tab w:val="num" w:pos="900"/>
          <w:tab w:val="num" w:pos="1080"/>
        </w:tabs>
        <w:ind w:left="720" w:firstLine="0"/>
      </w:pPr>
      <w:r>
        <w:t>Description of how project will address needs of watershed, ecoregion, physiographic or other geographic area of interest</w:t>
      </w:r>
    </w:p>
    <w:p w:rsidR="000A61EA" w:rsidRDefault="0062413A" w:rsidP="00335579">
      <w:pPr>
        <w:numPr>
          <w:ilvl w:val="1"/>
          <w:numId w:val="1"/>
        </w:numPr>
        <w:tabs>
          <w:tab w:val="clear" w:pos="738"/>
          <w:tab w:val="num" w:pos="900"/>
          <w:tab w:val="num" w:pos="1080"/>
        </w:tabs>
        <w:ind w:left="720" w:firstLine="0"/>
      </w:pPr>
      <w:r>
        <w:t>Justification of how project is the “</w:t>
      </w:r>
      <w:r w:rsidRPr="0062413A">
        <w:rPr>
          <w:i/>
        </w:rPr>
        <w:t>Ecologically Preferable</w:t>
      </w:r>
      <w:r>
        <w:t xml:space="preserve">” option </w:t>
      </w:r>
    </w:p>
    <w:p w:rsidR="00335579" w:rsidRDefault="000A61EA" w:rsidP="00335579">
      <w:pPr>
        <w:numPr>
          <w:ilvl w:val="1"/>
          <w:numId w:val="1"/>
        </w:numPr>
        <w:tabs>
          <w:tab w:val="clear" w:pos="738"/>
          <w:tab w:val="num" w:pos="900"/>
          <w:tab w:val="num" w:pos="1080"/>
        </w:tabs>
        <w:ind w:left="720" w:firstLine="0"/>
      </w:pPr>
      <w:r>
        <w:t xml:space="preserve">Figure, color coded, depicting </w:t>
      </w:r>
      <w:r w:rsidR="008F12C5">
        <w:t>M</w:t>
      </w:r>
      <w:r>
        <w:t>ethod</w:t>
      </w:r>
      <w:r w:rsidR="00384792">
        <w:t>s</w:t>
      </w:r>
      <w:r>
        <w:t xml:space="preserve"> of </w:t>
      </w:r>
      <w:r w:rsidR="008F12C5">
        <w:t>C</w:t>
      </w:r>
      <w:r>
        <w:t>ompensation</w:t>
      </w:r>
      <w:r w:rsidR="00335579">
        <w:t xml:space="preserve"> </w:t>
      </w:r>
      <w:r w:rsidR="005617DB">
        <w:t>for each resource</w:t>
      </w:r>
    </w:p>
    <w:p w:rsidR="00335579" w:rsidRPr="00EF3D3C" w:rsidRDefault="00335579" w:rsidP="00335579">
      <w:pPr>
        <w:ind w:left="432"/>
      </w:pPr>
    </w:p>
    <w:p w:rsidR="00335579" w:rsidRPr="008815F0" w:rsidRDefault="008815F0" w:rsidP="008815F0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180"/>
        <w:rPr>
          <w:b/>
          <w:bCs/>
        </w:rPr>
      </w:pPr>
      <w:r>
        <w:rPr>
          <w:b/>
          <w:bCs/>
        </w:rPr>
        <w:t xml:space="preserve"> </w:t>
      </w:r>
      <w:r w:rsidR="00335579" w:rsidRPr="008815F0">
        <w:rPr>
          <w:b/>
          <w:bCs/>
        </w:rPr>
        <w:t xml:space="preserve">SITE SELECTION </w:t>
      </w:r>
      <w:r w:rsidR="00335579" w:rsidRPr="008815F0">
        <w:rPr>
          <w:b/>
        </w:rPr>
        <w:t>((332.4(c)(3), 19678; 332.3(d), 19674))</w:t>
      </w:r>
      <w:r w:rsidR="00335579" w:rsidRPr="008815F0">
        <w:rPr>
          <w:b/>
          <w:bCs/>
        </w:rPr>
        <w:t xml:space="preserve"> </w:t>
      </w:r>
    </w:p>
    <w:p w:rsidR="00384792" w:rsidRDefault="00335579" w:rsidP="005559CE">
      <w:pPr>
        <w:numPr>
          <w:ilvl w:val="1"/>
          <w:numId w:val="1"/>
        </w:numPr>
        <w:tabs>
          <w:tab w:val="num" w:pos="1080"/>
        </w:tabs>
        <w:ind w:left="720" w:firstLine="0"/>
      </w:pPr>
      <w:r>
        <w:t xml:space="preserve">Description of </w:t>
      </w:r>
      <w:r w:rsidR="005559CE">
        <w:t xml:space="preserve"> off-site/watershed/landscape factors</w:t>
      </w:r>
      <w:r w:rsidR="00384792">
        <w:t>:</w:t>
      </w:r>
    </w:p>
    <w:p w:rsidR="00384792" w:rsidRDefault="00384792" w:rsidP="00384792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>CPF prioritization</w:t>
      </w:r>
    </w:p>
    <w:p w:rsidR="00384792" w:rsidRDefault="005559CE" w:rsidP="00384792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>W</w:t>
      </w:r>
      <w:r w:rsidR="00335579">
        <w:t>atershed needs</w:t>
      </w:r>
      <w:r>
        <w:t xml:space="preserve"> </w:t>
      </w:r>
    </w:p>
    <w:p w:rsidR="005559CE" w:rsidRDefault="005559CE" w:rsidP="005559CE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 xml:space="preserve">Compatibility with existing watershed plans, regional goals, </w:t>
      </w:r>
      <w:r w:rsidR="004F0164">
        <w:t>etc.</w:t>
      </w:r>
    </w:p>
    <w:p w:rsidR="00335579" w:rsidRDefault="005559CE" w:rsidP="00384792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 xml:space="preserve">Proximity to </w:t>
      </w:r>
      <w:r w:rsidR="00384792">
        <w:t>other mitigation sites, preserved areas, public lands, etc.</w:t>
      </w:r>
    </w:p>
    <w:p w:rsidR="00384792" w:rsidRDefault="00384792" w:rsidP="00384792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>Proximity to Special Use waters, aquatic T/E species</w:t>
      </w:r>
    </w:p>
    <w:p w:rsidR="005559CE" w:rsidRDefault="00384792" w:rsidP="00384792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 xml:space="preserve">Compatibility of </w:t>
      </w:r>
      <w:r w:rsidR="004F0164">
        <w:t xml:space="preserve">site with </w:t>
      </w:r>
      <w:r>
        <w:t>adjacent and/or upstream land uses (i.e., logging</w:t>
      </w:r>
      <w:r w:rsidR="004F0164">
        <w:t xml:space="preserve">, </w:t>
      </w:r>
      <w:r>
        <w:t xml:space="preserve">mining, </w:t>
      </w:r>
      <w:r w:rsidR="004F0164">
        <w:t xml:space="preserve">large developments, etc.) </w:t>
      </w:r>
    </w:p>
    <w:p w:rsidR="00384792" w:rsidRDefault="004F0164" w:rsidP="00384792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>P</w:t>
      </w:r>
      <w:r w:rsidR="005559CE">
        <w:t xml:space="preserve">racticability of accomplishing ecologically self-sustaining mitigation </w:t>
      </w:r>
      <w:r w:rsidR="00384792">
        <w:t xml:space="preserve"> </w:t>
      </w:r>
    </w:p>
    <w:p w:rsidR="00384792" w:rsidRDefault="00384792" w:rsidP="00384792">
      <w:pPr>
        <w:tabs>
          <w:tab w:val="num" w:pos="1080"/>
        </w:tabs>
        <w:ind w:left="1080"/>
      </w:pPr>
    </w:p>
    <w:p w:rsidR="005559CE" w:rsidRDefault="005559CE" w:rsidP="00335579">
      <w:pPr>
        <w:numPr>
          <w:ilvl w:val="1"/>
          <w:numId w:val="1"/>
        </w:numPr>
        <w:tabs>
          <w:tab w:val="clear" w:pos="738"/>
          <w:tab w:val="left" w:pos="720"/>
          <w:tab w:val="num" w:pos="1080"/>
        </w:tabs>
        <w:ind w:left="720" w:firstLine="0"/>
      </w:pPr>
      <w:r>
        <w:t>Description of on-site factors:</w:t>
      </w:r>
    </w:p>
    <w:p w:rsidR="005559CE" w:rsidRDefault="005559CE" w:rsidP="005559CE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>Ambient water quality</w:t>
      </w:r>
    </w:p>
    <w:p w:rsidR="004F0164" w:rsidRDefault="004F0164" w:rsidP="005559CE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 xml:space="preserve">Existing hydrology, soils, vegetation, habitat, land use </w:t>
      </w:r>
    </w:p>
    <w:p w:rsidR="005559CE" w:rsidRDefault="005559CE" w:rsidP="005559CE">
      <w:pPr>
        <w:numPr>
          <w:ilvl w:val="1"/>
          <w:numId w:val="1"/>
        </w:numPr>
        <w:tabs>
          <w:tab w:val="clear" w:pos="738"/>
          <w:tab w:val="num" w:pos="1080"/>
        </w:tabs>
        <w:ind w:left="1080" w:firstLine="0"/>
      </w:pPr>
      <w:r>
        <w:t>Compatibility with existing utilities</w:t>
      </w:r>
    </w:p>
    <w:p w:rsidR="00335579" w:rsidRDefault="00335579" w:rsidP="00335579">
      <w:pPr>
        <w:tabs>
          <w:tab w:val="left" w:pos="1080"/>
        </w:tabs>
        <w:ind w:left="1080"/>
      </w:pPr>
    </w:p>
    <w:p w:rsidR="00335579" w:rsidRPr="00B4130A" w:rsidRDefault="00335579" w:rsidP="00335579">
      <w:pPr>
        <w:tabs>
          <w:tab w:val="left" w:pos="360"/>
          <w:tab w:val="left" w:pos="1080"/>
        </w:tabs>
        <w:suppressAutoHyphens/>
        <w:autoSpaceDE w:val="0"/>
        <w:autoSpaceDN w:val="0"/>
        <w:adjustRightInd w:val="0"/>
        <w:spacing w:after="180"/>
        <w:ind w:left="1080" w:hanging="720"/>
        <w:rPr>
          <w:b/>
          <w:bCs/>
        </w:rPr>
      </w:pPr>
      <w:r>
        <w:rPr>
          <w:b/>
          <w:bCs/>
        </w:rPr>
        <w:t>3.   SITE PROTECTION INSTRUMENT</w:t>
      </w:r>
      <w:r w:rsidRPr="00F77288">
        <w:rPr>
          <w:b/>
          <w:bCs/>
        </w:rPr>
        <w:t xml:space="preserve"> </w:t>
      </w:r>
      <w:r w:rsidRPr="003D11F7">
        <w:rPr>
          <w:b/>
        </w:rPr>
        <w:t>((332.4(c</w:t>
      </w:r>
      <w:proofErr w:type="gramStart"/>
      <w:r w:rsidRPr="003D11F7">
        <w:rPr>
          <w:b/>
        </w:rPr>
        <w:t>)(</w:t>
      </w:r>
      <w:proofErr w:type="gramEnd"/>
      <w:r w:rsidRPr="003D11F7">
        <w:rPr>
          <w:b/>
        </w:rPr>
        <w:t>4)</w:t>
      </w:r>
      <w:r>
        <w:rPr>
          <w:b/>
        </w:rPr>
        <w:t>,</w:t>
      </w:r>
      <w:r w:rsidRPr="003D11F7">
        <w:rPr>
          <w:b/>
        </w:rPr>
        <w:t xml:space="preserve"> 19678; 332.7(a)</w:t>
      </w:r>
      <w:r>
        <w:rPr>
          <w:b/>
        </w:rPr>
        <w:t>,</w:t>
      </w:r>
      <w:r w:rsidRPr="003D11F7">
        <w:rPr>
          <w:b/>
        </w:rPr>
        <w:t xml:space="preserve"> 19679))</w:t>
      </w:r>
      <w:r>
        <w:rPr>
          <w:b/>
          <w:bCs/>
        </w:rPr>
        <w:t xml:space="preserve"> </w:t>
      </w:r>
    </w:p>
    <w:p w:rsidR="00335579" w:rsidRPr="00AE061B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num" w:pos="1440"/>
        </w:tabs>
        <w:ind w:left="1080" w:hanging="360"/>
      </w:pPr>
      <w:r>
        <w:t xml:space="preserve">Proposed </w:t>
      </w:r>
      <w:r w:rsidRPr="00AE061B">
        <w:t>Type of Protection Instrument:</w:t>
      </w:r>
    </w:p>
    <w:p w:rsidR="00335579" w:rsidRPr="00AE061B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left" w:pos="1800"/>
        </w:tabs>
        <w:ind w:left="1440" w:hanging="360"/>
      </w:pPr>
      <w:r w:rsidRPr="00AE061B">
        <w:t xml:space="preserve">Conservation </w:t>
      </w:r>
      <w:r>
        <w:t>e</w:t>
      </w:r>
      <w:r w:rsidRPr="00AE061B">
        <w:t xml:space="preserve">asement </w:t>
      </w:r>
    </w:p>
    <w:p w:rsidR="00335579" w:rsidRPr="00AE061B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left" w:pos="1800"/>
        </w:tabs>
        <w:ind w:left="1440" w:hanging="360"/>
      </w:pPr>
      <w:r>
        <w:t>Transfer of land title to f</w:t>
      </w:r>
      <w:r w:rsidRPr="009D371B">
        <w:t xml:space="preserve">ederal, </w:t>
      </w:r>
      <w:r>
        <w:t>t</w:t>
      </w:r>
      <w:r w:rsidRPr="009D371B">
        <w:t xml:space="preserve">ribal, </w:t>
      </w:r>
      <w:r>
        <w:t>s</w:t>
      </w:r>
      <w:r w:rsidRPr="009D371B">
        <w:t xml:space="preserve">tate, or </w:t>
      </w:r>
      <w:r>
        <w:t>l</w:t>
      </w:r>
      <w:r w:rsidRPr="009D371B">
        <w:t xml:space="preserve">ocal </w:t>
      </w:r>
      <w:r>
        <w:t>r</w:t>
      </w:r>
      <w:r w:rsidRPr="009D371B">
        <w:t xml:space="preserve">esource </w:t>
      </w:r>
      <w:r>
        <w:t>a</w:t>
      </w:r>
      <w:r w:rsidRPr="009D371B">
        <w:t>gencies</w:t>
      </w:r>
      <w:r w:rsidRPr="00AE061B">
        <w:t>, or private land manager with appropriate site protection instrument</w:t>
      </w:r>
    </w:p>
    <w:p w:rsidR="00335579" w:rsidRPr="00AE061B" w:rsidRDefault="00335579" w:rsidP="008815F0">
      <w:pPr>
        <w:numPr>
          <w:ilvl w:val="1"/>
          <w:numId w:val="1"/>
        </w:numPr>
        <w:tabs>
          <w:tab w:val="clear" w:pos="738"/>
          <w:tab w:val="num" w:pos="768"/>
          <w:tab w:val="num" w:pos="1080"/>
          <w:tab w:val="left" w:pos="1440"/>
          <w:tab w:val="left" w:pos="1800"/>
        </w:tabs>
        <w:ind w:left="1440" w:hanging="360"/>
      </w:pPr>
      <w:r w:rsidRPr="00AE061B">
        <w:t>Restrictive Covenant</w:t>
      </w:r>
    </w:p>
    <w:p w:rsidR="0053610B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left" w:pos="1800"/>
        </w:tabs>
        <w:ind w:left="1440" w:hanging="360"/>
      </w:pPr>
      <w:r w:rsidRPr="00AE061B">
        <w:t>Federal ownership of mitigation site (with federal facility management plan or integrated natural resource management plan)</w:t>
      </w:r>
    </w:p>
    <w:p w:rsidR="00782EEA" w:rsidRDefault="00782EEA" w:rsidP="008815F0">
      <w:pPr>
        <w:numPr>
          <w:ilvl w:val="1"/>
          <w:numId w:val="1"/>
        </w:numPr>
        <w:tabs>
          <w:tab w:val="clear" w:pos="738"/>
          <w:tab w:val="num" w:pos="1080"/>
          <w:tab w:val="num" w:pos="1440"/>
        </w:tabs>
        <w:ind w:left="1080" w:hanging="360"/>
      </w:pPr>
      <w:r>
        <w:t>Responsible Party:</w:t>
      </w:r>
    </w:p>
    <w:p w:rsidR="00782EEA" w:rsidRDefault="00782EEA" w:rsidP="00782EEA">
      <w:pPr>
        <w:numPr>
          <w:ilvl w:val="1"/>
          <w:numId w:val="1"/>
        </w:numPr>
        <w:tabs>
          <w:tab w:val="clear" w:pos="738"/>
          <w:tab w:val="num" w:pos="768"/>
          <w:tab w:val="num" w:pos="1080"/>
          <w:tab w:val="left" w:pos="1440"/>
          <w:tab w:val="left" w:pos="1800"/>
        </w:tabs>
        <w:ind w:left="1440" w:hanging="360"/>
      </w:pPr>
      <w:r>
        <w:t>Proposed Property Owner</w:t>
      </w:r>
    </w:p>
    <w:p w:rsidR="00782EEA" w:rsidRDefault="00782EEA" w:rsidP="00782EEA">
      <w:pPr>
        <w:numPr>
          <w:ilvl w:val="1"/>
          <w:numId w:val="1"/>
        </w:numPr>
        <w:tabs>
          <w:tab w:val="clear" w:pos="738"/>
          <w:tab w:val="num" w:pos="768"/>
          <w:tab w:val="num" w:pos="1080"/>
          <w:tab w:val="left" w:pos="1440"/>
          <w:tab w:val="left" w:pos="1800"/>
        </w:tabs>
        <w:ind w:left="1440" w:hanging="360"/>
      </w:pPr>
      <w:r>
        <w:t>Proposed Easement Holder (if privately owned)</w:t>
      </w:r>
    </w:p>
    <w:p w:rsidR="00782EEA" w:rsidRPr="00AE061B" w:rsidRDefault="00782EEA" w:rsidP="00782EEA">
      <w:pPr>
        <w:numPr>
          <w:ilvl w:val="1"/>
          <w:numId w:val="1"/>
        </w:numPr>
        <w:tabs>
          <w:tab w:val="clear" w:pos="738"/>
          <w:tab w:val="num" w:pos="768"/>
          <w:tab w:val="num" w:pos="1080"/>
          <w:tab w:val="left" w:pos="1440"/>
          <w:tab w:val="left" w:pos="1800"/>
        </w:tabs>
        <w:ind w:left="1440" w:hanging="360"/>
      </w:pPr>
      <w:r>
        <w:t>Proposed Deed Restriction Language (if privately owned)</w:t>
      </w:r>
    </w:p>
    <w:p w:rsidR="009807DE" w:rsidRDefault="009807DE" w:rsidP="008815F0">
      <w:pPr>
        <w:numPr>
          <w:ilvl w:val="1"/>
          <w:numId w:val="1"/>
        </w:numPr>
        <w:tabs>
          <w:tab w:val="clear" w:pos="738"/>
          <w:tab w:val="num" w:pos="1080"/>
          <w:tab w:val="num" w:pos="1440"/>
        </w:tabs>
        <w:ind w:left="1080" w:hanging="360"/>
      </w:pPr>
      <w:r>
        <w:t xml:space="preserve">Inclusion of mineral, oil &amp; gas, timber, </w:t>
      </w:r>
      <w:r w:rsidR="006963D6">
        <w:t xml:space="preserve">hunting, </w:t>
      </w:r>
      <w:r>
        <w:t xml:space="preserve">etc. rights </w:t>
      </w:r>
      <w:r w:rsidR="00DA4BC8">
        <w:t>with surface rights</w:t>
      </w:r>
    </w:p>
    <w:p w:rsidR="009807DE" w:rsidRDefault="009807DE" w:rsidP="009807DE">
      <w:pPr>
        <w:numPr>
          <w:ilvl w:val="1"/>
          <w:numId w:val="1"/>
        </w:numPr>
        <w:tabs>
          <w:tab w:val="clear" w:pos="738"/>
          <w:tab w:val="num" w:pos="1080"/>
          <w:tab w:val="num" w:pos="1440"/>
        </w:tabs>
        <w:ind w:left="1080" w:hanging="360"/>
      </w:pPr>
      <w:r>
        <w:t>Prohibition of “Incompatible Uses”</w:t>
      </w:r>
    </w:p>
    <w:p w:rsidR="0053610B" w:rsidRPr="00AE061B" w:rsidRDefault="00C76CE9" w:rsidP="008815F0">
      <w:pPr>
        <w:numPr>
          <w:ilvl w:val="1"/>
          <w:numId w:val="1"/>
        </w:numPr>
        <w:tabs>
          <w:tab w:val="clear" w:pos="738"/>
          <w:tab w:val="num" w:pos="1080"/>
          <w:tab w:val="num" w:pos="1440"/>
        </w:tabs>
        <w:ind w:left="1080" w:hanging="360"/>
      </w:pPr>
      <w:r>
        <w:t>Inclusion of 60-day advance notice for changes to Site Protection Instrument</w:t>
      </w:r>
    </w:p>
    <w:p w:rsidR="00335579" w:rsidRDefault="00335579" w:rsidP="00335579">
      <w:pPr>
        <w:tabs>
          <w:tab w:val="left" w:pos="720"/>
        </w:tabs>
        <w:suppressAutoHyphens/>
        <w:autoSpaceDE w:val="0"/>
        <w:autoSpaceDN w:val="0"/>
        <w:adjustRightInd w:val="0"/>
        <w:spacing w:before="240" w:after="180"/>
        <w:ind w:left="1080" w:hanging="720"/>
        <w:rPr>
          <w:b/>
        </w:rPr>
      </w:pPr>
      <w:r>
        <w:rPr>
          <w:b/>
          <w:bCs/>
        </w:rPr>
        <w:t xml:space="preserve">4.   </w:t>
      </w:r>
      <w:r w:rsidRPr="0081534F">
        <w:rPr>
          <w:b/>
          <w:bCs/>
        </w:rPr>
        <w:t>BASELINE INFORMATION</w:t>
      </w:r>
      <w:r w:rsidRPr="00017B5D">
        <w:rPr>
          <w:b/>
        </w:rPr>
        <w:t xml:space="preserve"> ((332.4(c</w:t>
      </w:r>
      <w:proofErr w:type="gramStart"/>
      <w:r w:rsidRPr="00017B5D">
        <w:rPr>
          <w:b/>
        </w:rPr>
        <w:t>)(</w:t>
      </w:r>
      <w:proofErr w:type="gramEnd"/>
      <w:r w:rsidRPr="00017B5D">
        <w:rPr>
          <w:b/>
        </w:rPr>
        <w:t>5)</w:t>
      </w:r>
      <w:r>
        <w:rPr>
          <w:b/>
        </w:rPr>
        <w:t>,</w:t>
      </w:r>
      <w:r w:rsidRPr="00017B5D">
        <w:rPr>
          <w:b/>
        </w:rPr>
        <w:t xml:space="preserve"> 19678))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num" w:pos="1818"/>
        </w:tabs>
        <w:ind w:left="1080" w:hanging="360"/>
      </w:pPr>
      <w:r w:rsidRPr="004143F6">
        <w:t xml:space="preserve">Driving Directions to the site from the Corps’ office 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num" w:pos="1818"/>
        </w:tabs>
        <w:ind w:left="1080" w:hanging="360"/>
      </w:pPr>
      <w:r w:rsidRPr="004143F6">
        <w:t>County</w:t>
      </w:r>
      <w:r>
        <w:t xml:space="preserve"> and State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170"/>
          <w:tab w:val="left" w:pos="1440"/>
          <w:tab w:val="num" w:pos="1818"/>
        </w:tabs>
        <w:ind w:left="1080" w:hanging="360"/>
      </w:pPr>
      <w:r w:rsidRPr="004143F6">
        <w:t>USGS 8-digit HUC &amp; River Basin</w:t>
      </w:r>
    </w:p>
    <w:p w:rsidR="00335579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num" w:pos="1818"/>
        </w:tabs>
        <w:ind w:left="1080" w:hanging="360"/>
      </w:pPr>
      <w:r w:rsidRPr="004143F6">
        <w:t>Service Area</w:t>
      </w:r>
    </w:p>
    <w:p w:rsidR="00C76CE9" w:rsidRPr="004143F6" w:rsidRDefault="00C76CE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num" w:pos="1818"/>
        </w:tabs>
        <w:ind w:left="1080" w:hanging="360"/>
      </w:pPr>
      <w:r>
        <w:t>USGS 7.5 Minute Quadrangle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num" w:pos="1818"/>
        </w:tabs>
        <w:ind w:left="1080" w:hanging="360"/>
      </w:pPr>
      <w:r w:rsidRPr="004143F6">
        <w:t>Level III Ecoregion &amp; Bioregion</w:t>
      </w:r>
    </w:p>
    <w:p w:rsidR="00335579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num" w:pos="1818"/>
        </w:tabs>
        <w:ind w:left="1080" w:hanging="360"/>
      </w:pPr>
      <w:r>
        <w:t>Watershed size</w:t>
      </w:r>
    </w:p>
    <w:p w:rsidR="00335579" w:rsidRDefault="00335579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  <w:tab w:val="num" w:pos="1818"/>
        </w:tabs>
        <w:ind w:left="1080" w:hanging="360"/>
      </w:pPr>
      <w:r>
        <w:t>Geographic coordinates (latitude &amp; longitude, in decimal degrees) of upstream and downstream boundaries of project or</w:t>
      </w:r>
      <w:r w:rsidR="00AE0850">
        <w:t xml:space="preserve"> “</w:t>
      </w:r>
      <w:r>
        <w:t>waters of the U.S.</w:t>
      </w:r>
      <w:r w:rsidR="00AE0850">
        <w:t>”</w:t>
      </w:r>
    </w:p>
    <w:p w:rsidR="00AE0850" w:rsidRDefault="00AE0850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</w:tabs>
        <w:ind w:left="1080" w:hanging="360"/>
      </w:pPr>
      <w:r>
        <w:t xml:space="preserve">Statement summarizing </w:t>
      </w:r>
      <w:r w:rsidR="008F12C5">
        <w:t xml:space="preserve">existing </w:t>
      </w:r>
      <w:r>
        <w:t xml:space="preserve">resource impacts (i.e. timbering, channelization, channel relocation, gravel dredging, etc.) </w:t>
      </w:r>
    </w:p>
    <w:p w:rsidR="00AE0850" w:rsidRDefault="00AE0850" w:rsidP="008815F0">
      <w:pPr>
        <w:numPr>
          <w:ilvl w:val="1"/>
          <w:numId w:val="1"/>
        </w:numPr>
        <w:tabs>
          <w:tab w:val="clear" w:pos="738"/>
          <w:tab w:val="num" w:pos="1080"/>
          <w:tab w:val="left" w:pos="1440"/>
        </w:tabs>
        <w:ind w:left="1080" w:hanging="360"/>
      </w:pPr>
      <w:r>
        <w:t>Description of existing easements, location, size, maintenance activities and schedule</w:t>
      </w:r>
    </w:p>
    <w:p w:rsidR="00335579" w:rsidRPr="00410050" w:rsidRDefault="00335579" w:rsidP="008815F0">
      <w:pPr>
        <w:numPr>
          <w:ilvl w:val="1"/>
          <w:numId w:val="1"/>
        </w:numPr>
        <w:tabs>
          <w:tab w:val="clear" w:pos="738"/>
          <w:tab w:val="num" w:pos="720"/>
          <w:tab w:val="left" w:pos="1440"/>
        </w:tabs>
        <w:ind w:left="1080" w:hanging="360"/>
      </w:pPr>
      <w:r>
        <w:t>Description of site characteristics</w:t>
      </w:r>
      <w:r w:rsidR="009807DE">
        <w:t xml:space="preserve"> (hydrology, soils, vegetation, etc.)</w:t>
      </w:r>
      <w:r>
        <w:t xml:space="preserve"> appropriate to the type of resource proposed as compensation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720"/>
          <w:tab w:val="left" w:pos="1440"/>
        </w:tabs>
        <w:ind w:left="1080" w:hanging="360"/>
      </w:pPr>
      <w:r w:rsidRPr="004143F6">
        <w:t xml:space="preserve">Summary of any water quality or biological data, if available, 303(d) listing status and pollutant(s) 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720"/>
          <w:tab w:val="left" w:pos="1440"/>
        </w:tabs>
        <w:ind w:left="1080" w:hanging="360"/>
      </w:pPr>
      <w:r w:rsidRPr="004143F6">
        <w:t>State Designated Use (Outstanding State Water Resource Waters, Special Use Water, Cold Water Aquatic Habitat, Warm Water Aquatic Habitat) ; Federal stream designation (National Wild and Scenic River, federally designated “study river”)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720"/>
          <w:tab w:val="left" w:pos="1440"/>
        </w:tabs>
        <w:ind w:left="1080" w:hanging="360"/>
      </w:pPr>
      <w:r w:rsidRPr="004143F6">
        <w:t>Ecological functions and services</w:t>
      </w:r>
      <w:r>
        <w:t>:</w:t>
      </w:r>
      <w:r w:rsidRPr="004143F6">
        <w:t xml:space="preserve"> 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720"/>
          <w:tab w:val="num" w:pos="1440"/>
          <w:tab w:val="left" w:pos="1800"/>
          <w:tab w:val="left" w:pos="2160"/>
        </w:tabs>
        <w:ind w:left="1440" w:hanging="360"/>
      </w:pPr>
      <w:r w:rsidRPr="004143F6">
        <w:t xml:space="preserve">Existing </w:t>
      </w:r>
      <w:proofErr w:type="spellStart"/>
      <w:r w:rsidRPr="004143F6">
        <w:t>Rosgen</w:t>
      </w:r>
      <w:proofErr w:type="spellEnd"/>
      <w:r w:rsidRPr="004143F6">
        <w:t xml:space="preserve"> classification</w:t>
      </w:r>
    </w:p>
    <w:p w:rsidR="00AE0850" w:rsidRDefault="00335579" w:rsidP="008815F0">
      <w:pPr>
        <w:numPr>
          <w:ilvl w:val="1"/>
          <w:numId w:val="1"/>
        </w:numPr>
        <w:tabs>
          <w:tab w:val="clear" w:pos="738"/>
          <w:tab w:val="left" w:pos="180"/>
          <w:tab w:val="left" w:pos="540"/>
          <w:tab w:val="num" w:pos="720"/>
          <w:tab w:val="num" w:pos="1440"/>
          <w:tab w:val="left" w:pos="1800"/>
          <w:tab w:val="left" w:pos="2160"/>
        </w:tabs>
        <w:ind w:left="1440" w:hanging="360"/>
      </w:pPr>
      <w:r w:rsidRPr="004143F6">
        <w:t xml:space="preserve">Existing Rapid </w:t>
      </w:r>
      <w:proofErr w:type="spellStart"/>
      <w:r w:rsidRPr="004143F6">
        <w:t>Bioassessment</w:t>
      </w:r>
      <w:proofErr w:type="spellEnd"/>
      <w:r w:rsidRPr="004143F6">
        <w:t xml:space="preserve"> Protocol (RBP) scores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720"/>
          <w:tab w:val="num" w:pos="1440"/>
          <w:tab w:val="left" w:pos="1800"/>
          <w:tab w:val="left" w:pos="2160"/>
        </w:tabs>
        <w:ind w:left="1440" w:hanging="360"/>
      </w:pPr>
      <w:r w:rsidRPr="004143F6">
        <w:t xml:space="preserve">Existing </w:t>
      </w:r>
      <w:r>
        <w:t xml:space="preserve">algae, </w:t>
      </w:r>
      <w:proofErr w:type="spellStart"/>
      <w:r w:rsidRPr="004143F6">
        <w:t>macroinvertebrate</w:t>
      </w:r>
      <w:proofErr w:type="spellEnd"/>
      <w:r>
        <w:t xml:space="preserve">, </w:t>
      </w:r>
      <w:r w:rsidRPr="004143F6">
        <w:t xml:space="preserve">fish </w:t>
      </w:r>
      <w:r>
        <w:t>indices</w:t>
      </w:r>
      <w:r w:rsidRPr="004143F6">
        <w:t>, if appropriate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720"/>
          <w:tab w:val="num" w:pos="1440"/>
          <w:tab w:val="left" w:pos="1800"/>
        </w:tabs>
        <w:ind w:left="1440" w:hanging="360"/>
      </w:pPr>
      <w:r w:rsidRPr="004143F6">
        <w:t xml:space="preserve">Existing </w:t>
      </w:r>
      <w:proofErr w:type="spellStart"/>
      <w:r w:rsidRPr="004143F6">
        <w:t>Cowardin</w:t>
      </w:r>
      <w:proofErr w:type="spellEnd"/>
      <w:r w:rsidRPr="004143F6">
        <w:t xml:space="preserve"> Class</w:t>
      </w:r>
    </w:p>
    <w:p w:rsidR="00335579" w:rsidRPr="004143F6" w:rsidRDefault="00335579" w:rsidP="008815F0">
      <w:pPr>
        <w:numPr>
          <w:ilvl w:val="1"/>
          <w:numId w:val="1"/>
        </w:numPr>
        <w:tabs>
          <w:tab w:val="clear" w:pos="738"/>
          <w:tab w:val="num" w:pos="720"/>
          <w:tab w:val="num" w:pos="1440"/>
          <w:tab w:val="left" w:pos="1800"/>
        </w:tabs>
        <w:ind w:left="1440" w:hanging="360"/>
      </w:pPr>
      <w:r w:rsidRPr="004143F6">
        <w:t xml:space="preserve">Existing </w:t>
      </w:r>
      <w:proofErr w:type="spellStart"/>
      <w:r w:rsidRPr="004143F6">
        <w:t>Hydrogeomorphic</w:t>
      </w:r>
      <w:proofErr w:type="spellEnd"/>
      <w:r w:rsidRPr="004143F6">
        <w:t xml:space="preserve"> (HGM) </w:t>
      </w:r>
      <w:r>
        <w:t>FCIs for streams and/or wetlands</w:t>
      </w:r>
      <w:r w:rsidRPr="004143F6">
        <w:t>, if available</w:t>
      </w:r>
    </w:p>
    <w:p w:rsidR="00335579" w:rsidRDefault="00335579" w:rsidP="008815F0">
      <w:pPr>
        <w:numPr>
          <w:ilvl w:val="1"/>
          <w:numId w:val="1"/>
        </w:numPr>
        <w:tabs>
          <w:tab w:val="clear" w:pos="738"/>
          <w:tab w:val="left" w:pos="540"/>
          <w:tab w:val="num" w:pos="720"/>
          <w:tab w:val="num" w:pos="1440"/>
          <w:tab w:val="left" w:pos="1800"/>
        </w:tabs>
        <w:ind w:left="1440" w:hanging="360"/>
      </w:pPr>
      <w:r w:rsidRPr="004143F6">
        <w:t>Assessment data sheets (RBP, HGM, MIBI, KIBI, etc.)</w:t>
      </w:r>
      <w:r w:rsidR="00AE0850">
        <w:t xml:space="preserve"> &amp; Summary Table of scores</w:t>
      </w:r>
    </w:p>
    <w:p w:rsidR="00CA085C" w:rsidRDefault="00CA085C" w:rsidP="00CA085C">
      <w:pPr>
        <w:numPr>
          <w:ilvl w:val="1"/>
          <w:numId w:val="1"/>
        </w:numPr>
        <w:tabs>
          <w:tab w:val="clear" w:pos="738"/>
          <w:tab w:val="left" w:pos="180"/>
          <w:tab w:val="num" w:pos="720"/>
          <w:tab w:val="num" w:pos="1440"/>
          <w:tab w:val="num" w:pos="1818"/>
        </w:tabs>
        <w:ind w:left="1080" w:hanging="360"/>
      </w:pPr>
      <w:r w:rsidRPr="004143F6">
        <w:lastRenderedPageBreak/>
        <w:t>Jurisdictional Determination and delineation report</w:t>
      </w:r>
      <w:r>
        <w:t xml:space="preserve"> (can be included as appendix)</w:t>
      </w:r>
    </w:p>
    <w:p w:rsidR="00CA085C" w:rsidRDefault="00CA085C" w:rsidP="00CA085C">
      <w:pPr>
        <w:numPr>
          <w:ilvl w:val="1"/>
          <w:numId w:val="1"/>
        </w:numPr>
        <w:tabs>
          <w:tab w:val="clear" w:pos="738"/>
          <w:tab w:val="left" w:pos="180"/>
          <w:tab w:val="num" w:pos="720"/>
          <w:tab w:val="num" w:pos="1440"/>
          <w:tab w:val="num" w:pos="1818"/>
        </w:tabs>
        <w:ind w:left="1080" w:hanging="360"/>
      </w:pPr>
      <w:r>
        <w:t>Documentation of all structures 50 years or older that are within and adjacent to the project area.  Include for each:</w:t>
      </w:r>
    </w:p>
    <w:p w:rsidR="00CA085C" w:rsidRDefault="00CA085C" w:rsidP="00CA085C">
      <w:pPr>
        <w:numPr>
          <w:ilvl w:val="1"/>
          <w:numId w:val="1"/>
        </w:numPr>
        <w:tabs>
          <w:tab w:val="clear" w:pos="738"/>
          <w:tab w:val="left" w:pos="180"/>
          <w:tab w:val="num" w:pos="1080"/>
          <w:tab w:val="num" w:pos="1440"/>
          <w:tab w:val="num" w:pos="1818"/>
        </w:tabs>
        <w:ind w:left="1080" w:firstLine="0"/>
      </w:pPr>
      <w:r>
        <w:t>Photo with street address</w:t>
      </w:r>
    </w:p>
    <w:p w:rsidR="00CA085C" w:rsidRDefault="00CA085C" w:rsidP="00CA085C">
      <w:pPr>
        <w:numPr>
          <w:ilvl w:val="1"/>
          <w:numId w:val="1"/>
        </w:numPr>
        <w:tabs>
          <w:tab w:val="clear" w:pos="738"/>
          <w:tab w:val="left" w:pos="180"/>
          <w:tab w:val="num" w:pos="1080"/>
          <w:tab w:val="num" w:pos="1440"/>
          <w:tab w:val="num" w:pos="1818"/>
        </w:tabs>
        <w:ind w:left="1080" w:firstLine="0"/>
      </w:pPr>
      <w:r>
        <w:t xml:space="preserve">Brief description of potential impacts/proposed treatment </w:t>
      </w:r>
    </w:p>
    <w:p w:rsidR="00CA085C" w:rsidRDefault="00CA085C" w:rsidP="00CA085C">
      <w:pPr>
        <w:numPr>
          <w:ilvl w:val="1"/>
          <w:numId w:val="1"/>
        </w:numPr>
        <w:tabs>
          <w:tab w:val="clear" w:pos="738"/>
          <w:tab w:val="left" w:pos="180"/>
          <w:tab w:val="left" w:pos="1080"/>
          <w:tab w:val="num" w:pos="1440"/>
          <w:tab w:val="num" w:pos="1818"/>
        </w:tabs>
        <w:ind w:left="1080" w:hanging="18"/>
      </w:pPr>
      <w:r>
        <w:t>Project map showing location of each structure</w:t>
      </w:r>
    </w:p>
    <w:p w:rsidR="00AE0850" w:rsidRDefault="00335579" w:rsidP="008815F0">
      <w:pPr>
        <w:numPr>
          <w:ilvl w:val="1"/>
          <w:numId w:val="1"/>
        </w:numPr>
        <w:tabs>
          <w:tab w:val="clear" w:pos="738"/>
          <w:tab w:val="num" w:pos="720"/>
          <w:tab w:val="num" w:pos="1440"/>
          <w:tab w:val="num" w:pos="1818"/>
        </w:tabs>
        <w:ind w:left="1080" w:hanging="360"/>
      </w:pPr>
      <w:r w:rsidRPr="004143F6">
        <w:t>Map</w:t>
      </w:r>
      <w:r>
        <w:t>(s)/Figures/Photographs</w:t>
      </w:r>
      <w:r w:rsidR="00CA085C">
        <w:t>/Data Sheets</w:t>
      </w:r>
      <w:r w:rsidR="00AE0850">
        <w:t xml:space="preserve">:  </w:t>
      </w:r>
    </w:p>
    <w:p w:rsidR="00335579" w:rsidRDefault="000A61EA" w:rsidP="008815F0">
      <w:pPr>
        <w:numPr>
          <w:ilvl w:val="1"/>
          <w:numId w:val="1"/>
        </w:numPr>
        <w:tabs>
          <w:tab w:val="clear" w:pos="738"/>
          <w:tab w:val="num" w:pos="720"/>
          <w:tab w:val="left" w:pos="1440"/>
          <w:tab w:val="num" w:pos="1818"/>
        </w:tabs>
        <w:ind w:left="1440" w:hanging="360"/>
      </w:pPr>
      <w:r>
        <w:t xml:space="preserve">Figure </w:t>
      </w:r>
      <w:r w:rsidR="00AE0850">
        <w:t xml:space="preserve">depicting </w:t>
      </w:r>
      <w:r>
        <w:t>existing easements</w:t>
      </w:r>
    </w:p>
    <w:p w:rsidR="000A61EA" w:rsidRDefault="000A61EA" w:rsidP="008815F0">
      <w:pPr>
        <w:numPr>
          <w:ilvl w:val="1"/>
          <w:numId w:val="1"/>
        </w:numPr>
        <w:tabs>
          <w:tab w:val="clear" w:pos="738"/>
          <w:tab w:val="num" w:pos="720"/>
          <w:tab w:val="left" w:pos="1440"/>
          <w:tab w:val="num" w:pos="1818"/>
        </w:tabs>
        <w:ind w:left="1440" w:hanging="360"/>
      </w:pPr>
      <w:r>
        <w:t>Figure depicting RBP/HGM/MIBI/KIBI locations &amp; reaches color coded to represent “poor” (red), “average” (yellow) or “excellent” (green)</w:t>
      </w:r>
    </w:p>
    <w:p w:rsidR="00211384" w:rsidRDefault="00211384" w:rsidP="008815F0">
      <w:pPr>
        <w:numPr>
          <w:ilvl w:val="1"/>
          <w:numId w:val="1"/>
        </w:numPr>
        <w:tabs>
          <w:tab w:val="clear" w:pos="738"/>
          <w:tab w:val="num" w:pos="720"/>
          <w:tab w:val="left" w:pos="1440"/>
          <w:tab w:val="num" w:pos="1818"/>
        </w:tabs>
        <w:ind w:left="1440" w:hanging="360"/>
      </w:pPr>
      <w:r>
        <w:t>Figure depicting wetland delineation data points</w:t>
      </w:r>
    </w:p>
    <w:p w:rsidR="00CA085C" w:rsidRDefault="00CA085C" w:rsidP="008815F0">
      <w:pPr>
        <w:numPr>
          <w:ilvl w:val="1"/>
          <w:numId w:val="1"/>
        </w:numPr>
        <w:tabs>
          <w:tab w:val="clear" w:pos="738"/>
          <w:tab w:val="num" w:pos="720"/>
          <w:tab w:val="left" w:pos="1440"/>
          <w:tab w:val="num" w:pos="1818"/>
        </w:tabs>
        <w:ind w:left="1440" w:hanging="360"/>
      </w:pPr>
      <w:r>
        <w:t>Copies of all datasheets (wetland or RBP)</w:t>
      </w:r>
    </w:p>
    <w:p w:rsidR="0032393D" w:rsidRPr="0032393D" w:rsidRDefault="00335579" w:rsidP="0032393D">
      <w:pPr>
        <w:tabs>
          <w:tab w:val="left" w:pos="270"/>
          <w:tab w:val="left" w:pos="720"/>
          <w:tab w:val="left" w:pos="810"/>
        </w:tabs>
        <w:suppressAutoHyphens/>
        <w:autoSpaceDE w:val="0"/>
        <w:autoSpaceDN w:val="0"/>
        <w:adjustRightInd w:val="0"/>
        <w:spacing w:before="240" w:after="180"/>
        <w:ind w:left="720" w:hanging="720"/>
        <w:rPr>
          <w:b/>
          <w:bCs/>
        </w:rPr>
      </w:pPr>
      <w:r>
        <w:rPr>
          <w:b/>
          <w:bCs/>
        </w:rPr>
        <w:t>5</w:t>
      </w:r>
      <w:r w:rsidRPr="000E7E98">
        <w:rPr>
          <w:b/>
          <w:bCs/>
        </w:rPr>
        <w:t>.</w:t>
      </w:r>
      <w:r w:rsidRPr="000E7E98">
        <w:rPr>
          <w:b/>
          <w:bCs/>
        </w:rPr>
        <w:tab/>
      </w:r>
      <w:r>
        <w:rPr>
          <w:b/>
          <w:bCs/>
        </w:rPr>
        <w:t xml:space="preserve">  </w:t>
      </w:r>
      <w:r w:rsidRPr="0051482B">
        <w:rPr>
          <w:b/>
          <w:bCs/>
        </w:rPr>
        <w:t>DETERMINATION OF CREDITS</w:t>
      </w:r>
      <w:r>
        <w:rPr>
          <w:b/>
          <w:bCs/>
        </w:rPr>
        <w:t xml:space="preserve"> ((332.4(c</w:t>
      </w:r>
      <w:proofErr w:type="gramStart"/>
      <w:r>
        <w:rPr>
          <w:b/>
          <w:bCs/>
        </w:rPr>
        <w:t>)(</w:t>
      </w:r>
      <w:proofErr w:type="gramEnd"/>
      <w:r>
        <w:rPr>
          <w:b/>
          <w:bCs/>
        </w:rPr>
        <w:t>6),19678; 332.3(f), 19675))</w:t>
      </w:r>
      <w:r w:rsidR="0032393D">
        <w:t xml:space="preserve"> </w:t>
      </w:r>
    </w:p>
    <w:p w:rsidR="0032393D" w:rsidRDefault="0032393D" w:rsidP="0032393D">
      <w:pPr>
        <w:numPr>
          <w:ilvl w:val="1"/>
          <w:numId w:val="1"/>
        </w:numPr>
        <w:tabs>
          <w:tab w:val="clear" w:pos="738"/>
          <w:tab w:val="num" w:pos="900"/>
          <w:tab w:val="num" w:pos="1080"/>
        </w:tabs>
        <w:ind w:left="720" w:firstLine="0"/>
      </w:pPr>
      <w:r>
        <w:t xml:space="preserve">Resource (stream, wetland), flow (perennial, intermittent or ephemeral) or wetland type (forested, scrub/shrub, emergent), amount (linear feet, acres) and method of </w:t>
      </w:r>
      <w:r w:rsidR="008F12C5">
        <w:t xml:space="preserve"> </w:t>
      </w:r>
      <w:r>
        <w:t>c</w:t>
      </w:r>
      <w:r w:rsidR="008F12C5">
        <w:t xml:space="preserve">ompensation (enhancement, rehabilitation, establishment, re-establishment, preservation) </w:t>
      </w:r>
    </w:p>
    <w:p w:rsidR="00895040" w:rsidRDefault="00895040" w:rsidP="00335579">
      <w:pPr>
        <w:numPr>
          <w:ilvl w:val="1"/>
          <w:numId w:val="1"/>
        </w:numPr>
        <w:tabs>
          <w:tab w:val="clear" w:pos="738"/>
          <w:tab w:val="left" w:pos="720"/>
          <w:tab w:val="left" w:pos="1080"/>
          <w:tab w:val="left" w:pos="1440"/>
          <w:tab w:val="left" w:pos="1620"/>
          <w:tab w:val="num" w:pos="1818"/>
        </w:tabs>
        <w:ind w:left="720" w:firstLine="0"/>
      </w:pPr>
      <w:r w:rsidRPr="004143F6">
        <w:t xml:space="preserve">Credit determination (methodology - </w:t>
      </w:r>
      <w:r>
        <w:t xml:space="preserve">EKSAP, HGM, LDAP, </w:t>
      </w:r>
      <w:r w:rsidRPr="004143F6">
        <w:t>other)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left" w:pos="720"/>
          <w:tab w:val="left" w:pos="1080"/>
          <w:tab w:val="left" w:pos="1440"/>
          <w:tab w:val="left" w:pos="1620"/>
          <w:tab w:val="num" w:pos="1818"/>
        </w:tabs>
        <w:ind w:left="720" w:firstLine="0"/>
      </w:pPr>
      <w:r>
        <w:t xml:space="preserve">Number and type of credits </w:t>
      </w:r>
      <w:r w:rsidR="0032393D">
        <w:t xml:space="preserve">(EIUs, AMUs) </w:t>
      </w:r>
      <w:r>
        <w:t>to be provided by the project</w:t>
      </w:r>
    </w:p>
    <w:p w:rsidR="00335579" w:rsidRPr="004143F6" w:rsidRDefault="00335579" w:rsidP="00335579">
      <w:pPr>
        <w:numPr>
          <w:ilvl w:val="1"/>
          <w:numId w:val="1"/>
        </w:numPr>
        <w:tabs>
          <w:tab w:val="clear" w:pos="738"/>
          <w:tab w:val="left" w:pos="720"/>
          <w:tab w:val="left" w:pos="1080"/>
          <w:tab w:val="left" w:pos="1440"/>
          <w:tab w:val="left" w:pos="1620"/>
          <w:tab w:val="num" w:pos="1818"/>
        </w:tabs>
        <w:ind w:left="720" w:firstLine="0"/>
      </w:pPr>
      <w:r w:rsidRPr="004143F6">
        <w:t xml:space="preserve">Predicted </w:t>
      </w:r>
      <w:r>
        <w:t xml:space="preserve">algae, </w:t>
      </w:r>
      <w:proofErr w:type="spellStart"/>
      <w:r w:rsidRPr="004143F6">
        <w:t>macroinvertebrate</w:t>
      </w:r>
      <w:proofErr w:type="spellEnd"/>
      <w:r>
        <w:t xml:space="preserve">, </w:t>
      </w:r>
      <w:r w:rsidRPr="004143F6">
        <w:t xml:space="preserve">fish </w:t>
      </w:r>
      <w:r>
        <w:t xml:space="preserve">indices </w:t>
      </w:r>
      <w:r w:rsidRPr="004143F6">
        <w:t>(MIBI, KIBI, etc.), if appropriate</w:t>
      </w:r>
    </w:p>
    <w:p w:rsidR="00335579" w:rsidRPr="004143F6" w:rsidRDefault="00335579" w:rsidP="00335579">
      <w:pPr>
        <w:numPr>
          <w:ilvl w:val="1"/>
          <w:numId w:val="1"/>
        </w:numPr>
        <w:tabs>
          <w:tab w:val="clear" w:pos="738"/>
          <w:tab w:val="left" w:pos="720"/>
          <w:tab w:val="left" w:pos="990"/>
          <w:tab w:val="left" w:pos="1080"/>
          <w:tab w:val="left" w:pos="1260"/>
          <w:tab w:val="left" w:pos="1440"/>
          <w:tab w:val="num" w:pos="1818"/>
        </w:tabs>
        <w:ind w:left="720" w:firstLine="0"/>
      </w:pPr>
      <w:r>
        <w:t xml:space="preserve">  </w:t>
      </w:r>
      <w:r w:rsidRPr="004143F6">
        <w:t>Predicted RBP scores</w:t>
      </w:r>
    </w:p>
    <w:p w:rsidR="00335579" w:rsidRPr="004143F6" w:rsidRDefault="00335579" w:rsidP="00335579">
      <w:pPr>
        <w:numPr>
          <w:ilvl w:val="1"/>
          <w:numId w:val="1"/>
        </w:numPr>
        <w:tabs>
          <w:tab w:val="clear" w:pos="738"/>
          <w:tab w:val="left" w:pos="1080"/>
          <w:tab w:val="left" w:pos="1260"/>
          <w:tab w:val="left" w:pos="1440"/>
          <w:tab w:val="num" w:pos="1818"/>
        </w:tabs>
        <w:ind w:left="720" w:firstLine="0"/>
      </w:pPr>
      <w:r>
        <w:t xml:space="preserve">Predicted </w:t>
      </w:r>
      <w:r w:rsidRPr="004143F6">
        <w:t>Debit/Credit Table</w:t>
      </w:r>
      <w:r>
        <w:t xml:space="preserve"> and net credits</w:t>
      </w:r>
    </w:p>
    <w:p w:rsidR="00335579" w:rsidRDefault="00335579" w:rsidP="00335579">
      <w:pPr>
        <w:tabs>
          <w:tab w:val="left" w:pos="270"/>
          <w:tab w:val="left" w:pos="720"/>
        </w:tabs>
        <w:suppressAutoHyphens/>
        <w:autoSpaceDE w:val="0"/>
        <w:autoSpaceDN w:val="0"/>
        <w:adjustRightInd w:val="0"/>
        <w:spacing w:before="240" w:after="180"/>
        <w:ind w:left="720" w:hanging="720"/>
        <w:rPr>
          <w:b/>
          <w:bCs/>
        </w:rPr>
      </w:pPr>
      <w:r>
        <w:rPr>
          <w:b/>
          <w:bCs/>
        </w:rPr>
        <w:t>6</w:t>
      </w:r>
      <w:r w:rsidRPr="0081534F">
        <w:rPr>
          <w:b/>
          <w:bCs/>
        </w:rPr>
        <w:t>.</w:t>
      </w:r>
      <w:r>
        <w:rPr>
          <w:b/>
          <w:bCs/>
        </w:rPr>
        <w:t xml:space="preserve">    </w:t>
      </w:r>
      <w:r w:rsidRPr="0081534F">
        <w:rPr>
          <w:b/>
          <w:bCs/>
        </w:rPr>
        <w:t>MONITORING REQUIREMENTS</w:t>
      </w:r>
      <w:r>
        <w:rPr>
          <w:b/>
          <w:bCs/>
        </w:rPr>
        <w:t xml:space="preserve"> ((332.4 (c</w:t>
      </w:r>
      <w:proofErr w:type="gramStart"/>
      <w:r>
        <w:rPr>
          <w:b/>
          <w:bCs/>
        </w:rPr>
        <w:t>)(</w:t>
      </w:r>
      <w:proofErr w:type="gramEnd"/>
      <w:r>
        <w:rPr>
          <w:b/>
          <w:bCs/>
        </w:rPr>
        <w:t>10), 19678); 332.6, 19678-19679))</w:t>
      </w:r>
    </w:p>
    <w:p w:rsidR="00335579" w:rsidRPr="005863D8" w:rsidRDefault="00335579" w:rsidP="00335579">
      <w:pPr>
        <w:numPr>
          <w:ilvl w:val="1"/>
          <w:numId w:val="1"/>
        </w:numPr>
        <w:tabs>
          <w:tab w:val="clear" w:pos="738"/>
          <w:tab w:val="left" w:pos="720"/>
          <w:tab w:val="left" w:pos="1080"/>
          <w:tab w:val="num" w:pos="1818"/>
        </w:tabs>
        <w:ind w:left="720" w:firstLine="0"/>
      </w:pPr>
      <w:r w:rsidRPr="005863D8">
        <w:t>Party responsible for monitoring</w:t>
      </w:r>
      <w:r>
        <w:t xml:space="preserve"> &amp; reporting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left" w:pos="1080"/>
          <w:tab w:val="num" w:pos="1818"/>
        </w:tabs>
        <w:ind w:left="720" w:firstLine="0"/>
      </w:pPr>
      <w:r>
        <w:t>Methods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left" w:pos="1440"/>
          <w:tab w:val="num" w:pos="1818"/>
        </w:tabs>
        <w:ind w:left="1080" w:firstLine="0"/>
      </w:pPr>
      <w:r>
        <w:t>Parameters to be monitored</w:t>
      </w:r>
    </w:p>
    <w:p w:rsidR="00335579" w:rsidRPr="005863D8" w:rsidRDefault="00335579" w:rsidP="00335579">
      <w:pPr>
        <w:numPr>
          <w:ilvl w:val="1"/>
          <w:numId w:val="1"/>
        </w:numPr>
        <w:tabs>
          <w:tab w:val="clear" w:pos="738"/>
          <w:tab w:val="left" w:pos="1440"/>
          <w:tab w:val="num" w:pos="1818"/>
        </w:tabs>
        <w:ind w:left="1080" w:firstLine="0"/>
      </w:pPr>
      <w:r>
        <w:t>Frequency</w:t>
      </w:r>
    </w:p>
    <w:p w:rsidR="00335579" w:rsidRPr="005863D8" w:rsidRDefault="00335579" w:rsidP="00335579">
      <w:pPr>
        <w:numPr>
          <w:ilvl w:val="1"/>
          <w:numId w:val="1"/>
        </w:numPr>
        <w:tabs>
          <w:tab w:val="clear" w:pos="738"/>
          <w:tab w:val="left" w:pos="1080"/>
          <w:tab w:val="left" w:pos="1440"/>
          <w:tab w:val="num" w:pos="1818"/>
        </w:tabs>
        <w:ind w:left="1080" w:firstLine="0"/>
      </w:pPr>
      <w:r>
        <w:t>Length of monitoring period</w:t>
      </w:r>
    </w:p>
    <w:p w:rsidR="00335579" w:rsidRPr="00B7527F" w:rsidRDefault="00335579" w:rsidP="00335579">
      <w:pPr>
        <w:tabs>
          <w:tab w:val="left" w:pos="720"/>
          <w:tab w:val="left" w:pos="1080"/>
          <w:tab w:val="left" w:pos="1170"/>
        </w:tabs>
        <w:suppressAutoHyphens/>
        <w:autoSpaceDE w:val="0"/>
        <w:autoSpaceDN w:val="0"/>
        <w:adjustRightInd w:val="0"/>
        <w:spacing w:before="240" w:after="180"/>
        <w:rPr>
          <w:b/>
          <w:bCs/>
        </w:rPr>
      </w:pPr>
      <w:r>
        <w:rPr>
          <w:b/>
          <w:bCs/>
        </w:rPr>
        <w:t xml:space="preserve">7.   </w:t>
      </w:r>
      <w:r w:rsidRPr="003154DD">
        <w:rPr>
          <w:b/>
          <w:bCs/>
        </w:rPr>
        <w:t xml:space="preserve">FINANCIAL ASSURANCES </w:t>
      </w:r>
      <w:r w:rsidRPr="003154DD">
        <w:rPr>
          <w:b/>
        </w:rPr>
        <w:t>((332.4(c</w:t>
      </w:r>
      <w:proofErr w:type="gramStart"/>
      <w:r w:rsidRPr="003154DD">
        <w:rPr>
          <w:b/>
        </w:rPr>
        <w:t>)(</w:t>
      </w:r>
      <w:proofErr w:type="gramEnd"/>
      <w:r w:rsidRPr="003154DD">
        <w:rPr>
          <w:b/>
        </w:rPr>
        <w:t>13), 19678; 332.3(n), 19676</w:t>
      </w:r>
      <w:r>
        <w:rPr>
          <w:b/>
        </w:rPr>
        <w:t>)</w:t>
      </w:r>
      <w:r w:rsidRPr="003154DD">
        <w:rPr>
          <w:b/>
        </w:rPr>
        <w:t>)</w:t>
      </w:r>
    </w:p>
    <w:p w:rsidR="00335579" w:rsidRPr="00425A60" w:rsidRDefault="00335579" w:rsidP="00335579">
      <w:pPr>
        <w:numPr>
          <w:ilvl w:val="1"/>
          <w:numId w:val="1"/>
        </w:numPr>
        <w:tabs>
          <w:tab w:val="clear" w:pos="738"/>
          <w:tab w:val="left" w:pos="720"/>
          <w:tab w:val="num" w:pos="1080"/>
          <w:tab w:val="num" w:pos="1818"/>
        </w:tabs>
        <w:ind w:left="720" w:firstLine="0"/>
      </w:pPr>
      <w:r w:rsidRPr="00425A60">
        <w:t>Describe how financial assurances will be sufficient to ensure that the mitigation project will be successfully completed in accordance with the performance standards (including funds for construction and repair/maintenance/remedial</w:t>
      </w:r>
      <w:r>
        <w:t xml:space="preserve"> </w:t>
      </w:r>
      <w:r w:rsidRPr="00425A60">
        <w:t>work)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left" w:pos="720"/>
          <w:tab w:val="num" w:pos="1080"/>
          <w:tab w:val="num" w:pos="1818"/>
        </w:tabs>
        <w:ind w:left="720" w:firstLine="0"/>
      </w:pPr>
      <w:r w:rsidRPr="00425A60">
        <w:t>Identify the type(s) of financial assurance that will be provided (e.g. performance</w:t>
      </w:r>
      <w:r>
        <w:t xml:space="preserve"> bonds, escrow accounts, casualty insurance, letters of credit, legislative appropriations for government sponsored project, etc)</w:t>
      </w:r>
      <w:r w:rsidRPr="00337C6A">
        <w:t>.</w:t>
      </w:r>
    </w:p>
    <w:p w:rsidR="00335579" w:rsidRDefault="00335579" w:rsidP="00335579">
      <w:pPr>
        <w:tabs>
          <w:tab w:val="left" w:pos="720"/>
        </w:tabs>
      </w:pPr>
    </w:p>
    <w:p w:rsidR="00335579" w:rsidRDefault="00335579" w:rsidP="00335579">
      <w:pPr>
        <w:tabs>
          <w:tab w:val="left" w:pos="1170"/>
        </w:tabs>
        <w:ind w:left="720" w:hanging="720"/>
        <w:rPr>
          <w:b/>
          <w:bCs/>
        </w:rPr>
      </w:pPr>
      <w:r>
        <w:rPr>
          <w:b/>
          <w:bCs/>
        </w:rPr>
        <w:t>8</w:t>
      </w:r>
      <w:r w:rsidRPr="00230EEB">
        <w:rPr>
          <w:b/>
          <w:bCs/>
        </w:rPr>
        <w:t>.</w:t>
      </w:r>
      <w:r>
        <w:rPr>
          <w:b/>
          <w:bCs/>
        </w:rPr>
        <w:t xml:space="preserve">   SERVICE AREA AND CREDIT RELEASE SCHEDULE </w:t>
      </w:r>
      <w:r w:rsidRPr="00360C36">
        <w:rPr>
          <w:b/>
        </w:rPr>
        <w:t>((332.4(c</w:t>
      </w:r>
      <w:proofErr w:type="gramStart"/>
      <w:r w:rsidRPr="00360C36">
        <w:rPr>
          <w:b/>
        </w:rPr>
        <w:t>)(</w:t>
      </w:r>
      <w:proofErr w:type="gramEnd"/>
      <w:r w:rsidRPr="00360C36">
        <w:rPr>
          <w:b/>
        </w:rPr>
        <w:t>14); 19678)</w:t>
      </w:r>
      <w:r>
        <w:rPr>
          <w:b/>
        </w:rPr>
        <w:t>)</w:t>
      </w:r>
    </w:p>
    <w:p w:rsidR="00335579" w:rsidRDefault="00335579" w:rsidP="00335579">
      <w:pPr>
        <w:ind w:left="720"/>
        <w:rPr>
          <w:b/>
          <w:bCs/>
        </w:rPr>
      </w:pP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num" w:pos="1080"/>
          <w:tab w:val="num" w:pos="1440"/>
        </w:tabs>
        <w:ind w:left="720" w:hanging="18"/>
      </w:pPr>
      <w:r>
        <w:t xml:space="preserve">Include proposed milestones, percent credit release for each milestone and cumulative percent credit release, performance standard and year if </w:t>
      </w:r>
      <w:r w:rsidR="00895040">
        <w:t xml:space="preserve">project will </w:t>
      </w:r>
      <w:r>
        <w:t>deviate from Instrument</w:t>
      </w:r>
      <w:r w:rsidR="00895040">
        <w:t xml:space="preserve"> or no credit release included in instrument</w:t>
      </w:r>
      <w:r>
        <w:t xml:space="preserve">. </w:t>
      </w:r>
    </w:p>
    <w:p w:rsidR="00335579" w:rsidRDefault="00335579" w:rsidP="00335579">
      <w:pPr>
        <w:tabs>
          <w:tab w:val="num" w:pos="1440"/>
        </w:tabs>
        <w:ind w:left="1080"/>
      </w:pPr>
    </w:p>
    <w:p w:rsidR="00335579" w:rsidRDefault="00335579" w:rsidP="00335579">
      <w:pPr>
        <w:tabs>
          <w:tab w:val="left" w:pos="1170"/>
        </w:tabs>
        <w:ind w:left="720" w:hanging="720"/>
        <w:rPr>
          <w:b/>
          <w:bCs/>
        </w:rPr>
      </w:pPr>
      <w:r>
        <w:rPr>
          <w:b/>
          <w:bCs/>
        </w:rPr>
        <w:lastRenderedPageBreak/>
        <w:t>9</w:t>
      </w:r>
      <w:r w:rsidRPr="00230EEB">
        <w:rPr>
          <w:b/>
          <w:bCs/>
        </w:rPr>
        <w:t>.</w:t>
      </w:r>
      <w:r>
        <w:rPr>
          <w:b/>
          <w:bCs/>
        </w:rPr>
        <w:t xml:space="preserve">   THREATENED AND ENDANGERED SPECIES/CULTURAL RESOUCES</w:t>
      </w:r>
    </w:p>
    <w:p w:rsidR="00335579" w:rsidRDefault="00335579" w:rsidP="00335579">
      <w:pPr>
        <w:ind w:left="720" w:hanging="720"/>
        <w:rPr>
          <w:b/>
          <w:bCs/>
        </w:rPr>
      </w:pPr>
    </w:p>
    <w:p w:rsidR="00DA330D" w:rsidRDefault="00335579" w:rsidP="00335579">
      <w:pPr>
        <w:numPr>
          <w:ilvl w:val="1"/>
          <w:numId w:val="1"/>
        </w:numPr>
        <w:tabs>
          <w:tab w:val="clear" w:pos="738"/>
          <w:tab w:val="num" w:pos="1080"/>
          <w:tab w:val="num" w:pos="1440"/>
        </w:tabs>
        <w:ind w:left="720" w:firstLine="0"/>
      </w:pPr>
      <w:r>
        <w:t>Description of potential federal T &amp; E species</w:t>
      </w:r>
      <w:r w:rsidR="00DA330D">
        <w:t xml:space="preserve"> &amp; status</w:t>
      </w:r>
    </w:p>
    <w:p w:rsidR="00335579" w:rsidRDefault="00335579" w:rsidP="00335579">
      <w:pPr>
        <w:numPr>
          <w:ilvl w:val="1"/>
          <w:numId w:val="1"/>
        </w:numPr>
        <w:tabs>
          <w:tab w:val="clear" w:pos="738"/>
          <w:tab w:val="num" w:pos="1080"/>
          <w:tab w:val="num" w:pos="1440"/>
        </w:tabs>
        <w:ind w:left="720" w:firstLine="0"/>
      </w:pPr>
      <w:r>
        <w:t xml:space="preserve">Description of potential for cultural resource issues </w:t>
      </w:r>
      <w:r w:rsidR="00DA330D">
        <w:t>&amp; status</w:t>
      </w:r>
      <w:r>
        <w:t xml:space="preserve"> </w:t>
      </w:r>
    </w:p>
    <w:p w:rsidR="00335579" w:rsidRDefault="00335579" w:rsidP="008F72D2">
      <w:pPr>
        <w:tabs>
          <w:tab w:val="left" w:pos="630"/>
        </w:tabs>
        <w:suppressAutoHyphens/>
        <w:autoSpaceDE w:val="0"/>
        <w:autoSpaceDN w:val="0"/>
        <w:adjustRightInd w:val="0"/>
        <w:spacing w:before="240" w:after="180"/>
        <w:rPr>
          <w:b/>
          <w:bCs/>
        </w:rPr>
      </w:pPr>
      <w:r>
        <w:rPr>
          <w:b/>
          <w:bCs/>
        </w:rPr>
        <w:t>10</w:t>
      </w:r>
      <w:r w:rsidRPr="00230EEB">
        <w:rPr>
          <w:b/>
          <w:bCs/>
        </w:rPr>
        <w:t>.</w:t>
      </w:r>
      <w:r>
        <w:rPr>
          <w:b/>
          <w:bCs/>
        </w:rPr>
        <w:t xml:space="preserve">   PROJECT SCHEDULE</w:t>
      </w:r>
    </w:p>
    <w:p w:rsidR="00335579" w:rsidRDefault="00335579" w:rsidP="008F72D2">
      <w:pPr>
        <w:numPr>
          <w:ilvl w:val="1"/>
          <w:numId w:val="1"/>
        </w:numPr>
        <w:tabs>
          <w:tab w:val="clear" w:pos="738"/>
          <w:tab w:val="num" w:pos="720"/>
          <w:tab w:val="left" w:pos="1080"/>
          <w:tab w:val="num" w:pos="1440"/>
        </w:tabs>
        <w:ind w:left="720" w:firstLine="0"/>
      </w:pPr>
      <w:r>
        <w:t>Description of schedule and milestones</w:t>
      </w:r>
    </w:p>
    <w:p w:rsidR="00D12BD0" w:rsidRDefault="00D12BD0" w:rsidP="008F72D2">
      <w:pPr>
        <w:numPr>
          <w:ilvl w:val="1"/>
          <w:numId w:val="1"/>
        </w:numPr>
        <w:tabs>
          <w:tab w:val="clear" w:pos="738"/>
          <w:tab w:val="num" w:pos="720"/>
          <w:tab w:val="left" w:pos="1080"/>
          <w:tab w:val="num" w:pos="1440"/>
        </w:tabs>
        <w:ind w:left="720" w:firstLine="0"/>
      </w:pPr>
      <w:r>
        <w:t>Description of how the project schedule will facilitate the requirement for three-year delivery of credits</w:t>
      </w:r>
    </w:p>
    <w:p w:rsidR="00335579" w:rsidRDefault="00335579" w:rsidP="008F72D2">
      <w:pPr>
        <w:tabs>
          <w:tab w:val="left" w:pos="630"/>
        </w:tabs>
        <w:suppressAutoHyphens/>
        <w:autoSpaceDE w:val="0"/>
        <w:autoSpaceDN w:val="0"/>
        <w:adjustRightInd w:val="0"/>
        <w:spacing w:before="240" w:after="180"/>
        <w:rPr>
          <w:b/>
          <w:bCs/>
        </w:rPr>
      </w:pPr>
      <w:r>
        <w:rPr>
          <w:b/>
          <w:bCs/>
        </w:rPr>
        <w:t>12</w:t>
      </w:r>
      <w:r w:rsidRPr="00230EEB">
        <w:rPr>
          <w:b/>
          <w:bCs/>
        </w:rPr>
        <w:t>.</w:t>
      </w:r>
      <w:r>
        <w:rPr>
          <w:b/>
          <w:bCs/>
        </w:rPr>
        <w:t xml:space="preserve">   APPENDICIES </w:t>
      </w:r>
      <w:r w:rsidRPr="00BE07DD">
        <w:rPr>
          <w:b/>
        </w:rPr>
        <w:t>((332.4(c</w:t>
      </w:r>
      <w:proofErr w:type="gramStart"/>
      <w:r w:rsidRPr="00BE07DD">
        <w:rPr>
          <w:b/>
        </w:rPr>
        <w:t>)(</w:t>
      </w:r>
      <w:proofErr w:type="gramEnd"/>
      <w:r w:rsidRPr="00BE07DD">
        <w:rPr>
          <w:b/>
        </w:rPr>
        <w:t>14); 19678)</w:t>
      </w:r>
      <w:r>
        <w:rPr>
          <w:b/>
        </w:rPr>
        <w:t>)</w:t>
      </w:r>
    </w:p>
    <w:p w:rsidR="00335579" w:rsidRDefault="00335579" w:rsidP="008F72D2">
      <w:pPr>
        <w:numPr>
          <w:ilvl w:val="1"/>
          <w:numId w:val="1"/>
        </w:numPr>
        <w:tabs>
          <w:tab w:val="clear" w:pos="738"/>
          <w:tab w:val="num" w:pos="720"/>
          <w:tab w:val="num" w:pos="1080"/>
        </w:tabs>
        <w:ind w:left="720" w:firstLine="0"/>
      </w:pPr>
      <w:r>
        <w:t>Maps, figures, photographs</w:t>
      </w:r>
      <w:r w:rsidRPr="00337C6A">
        <w:t xml:space="preserve"> </w:t>
      </w:r>
    </w:p>
    <w:p w:rsidR="00335579" w:rsidRPr="00A157DF" w:rsidRDefault="00335579" w:rsidP="008F72D2">
      <w:pPr>
        <w:numPr>
          <w:ilvl w:val="1"/>
          <w:numId w:val="1"/>
        </w:numPr>
        <w:tabs>
          <w:tab w:val="clear" w:pos="738"/>
          <w:tab w:val="num" w:pos="720"/>
          <w:tab w:val="num" w:pos="1080"/>
        </w:tabs>
        <w:ind w:left="720" w:firstLine="0"/>
      </w:pPr>
      <w:r w:rsidRPr="00A157DF">
        <w:t>Copies of all Section 106 Correspondence</w:t>
      </w:r>
    </w:p>
    <w:p w:rsidR="00335579" w:rsidRDefault="00335579" w:rsidP="008F72D2">
      <w:pPr>
        <w:numPr>
          <w:ilvl w:val="1"/>
          <w:numId w:val="1"/>
        </w:numPr>
        <w:tabs>
          <w:tab w:val="clear" w:pos="738"/>
          <w:tab w:val="num" w:pos="720"/>
          <w:tab w:val="num" w:pos="1080"/>
        </w:tabs>
        <w:ind w:left="720" w:firstLine="0"/>
      </w:pPr>
      <w:r w:rsidRPr="00A157DF">
        <w:t xml:space="preserve">Copies </w:t>
      </w:r>
      <w:r w:rsidR="0022621D">
        <w:t>of all Section 7 Correspondence</w:t>
      </w:r>
    </w:p>
    <w:p w:rsidR="00335579" w:rsidRDefault="00335579" w:rsidP="008F72D2">
      <w:pPr>
        <w:numPr>
          <w:ilvl w:val="1"/>
          <w:numId w:val="1"/>
        </w:numPr>
        <w:tabs>
          <w:tab w:val="clear" w:pos="738"/>
          <w:tab w:val="num" w:pos="720"/>
          <w:tab w:val="num" w:pos="1080"/>
        </w:tabs>
        <w:ind w:left="720" w:firstLine="0"/>
      </w:pPr>
      <w:r>
        <w:t>RBP</w:t>
      </w:r>
      <w:r w:rsidR="0022621D">
        <w:t>, wetland</w:t>
      </w:r>
      <w:r>
        <w:t xml:space="preserve"> or other data sheets</w:t>
      </w:r>
    </w:p>
    <w:p w:rsidR="00335579" w:rsidRDefault="00335579" w:rsidP="008F72D2">
      <w:pPr>
        <w:numPr>
          <w:ilvl w:val="1"/>
          <w:numId w:val="1"/>
        </w:numPr>
        <w:tabs>
          <w:tab w:val="clear" w:pos="738"/>
          <w:tab w:val="num" w:pos="720"/>
          <w:tab w:val="num" w:pos="1080"/>
        </w:tabs>
        <w:ind w:left="720" w:firstLine="0"/>
      </w:pPr>
      <w:r>
        <w:t>JD (preliminary or approved)</w:t>
      </w:r>
      <w:r w:rsidRPr="00A157DF">
        <w:t xml:space="preserve"> </w:t>
      </w:r>
    </w:p>
    <w:p w:rsidR="00335579" w:rsidRDefault="00335579" w:rsidP="008F72D2">
      <w:pPr>
        <w:tabs>
          <w:tab w:val="left" w:pos="720"/>
          <w:tab w:val="left" w:pos="1260"/>
        </w:tabs>
        <w:suppressAutoHyphens/>
        <w:autoSpaceDE w:val="0"/>
        <w:autoSpaceDN w:val="0"/>
        <w:adjustRightInd w:val="0"/>
        <w:spacing w:before="240" w:after="180"/>
        <w:rPr>
          <w:b/>
          <w:bCs/>
        </w:rPr>
      </w:pPr>
      <w:r w:rsidRPr="00230EEB">
        <w:rPr>
          <w:b/>
          <w:bCs/>
        </w:rPr>
        <w:t>1</w:t>
      </w:r>
      <w:r>
        <w:rPr>
          <w:b/>
          <w:bCs/>
        </w:rPr>
        <w:t>3</w:t>
      </w:r>
      <w:r w:rsidRPr="00230EEB">
        <w:rPr>
          <w:b/>
          <w:bCs/>
        </w:rPr>
        <w:t>.</w:t>
      </w:r>
      <w:r>
        <w:rPr>
          <w:b/>
          <w:bCs/>
        </w:rPr>
        <w:t xml:space="preserve">   CITATIONS </w:t>
      </w:r>
      <w:r w:rsidRPr="00BE07DD">
        <w:rPr>
          <w:b/>
        </w:rPr>
        <w:t>((332.4(c</w:t>
      </w:r>
      <w:proofErr w:type="gramStart"/>
      <w:r w:rsidRPr="00BE07DD">
        <w:rPr>
          <w:b/>
        </w:rPr>
        <w:t>)(</w:t>
      </w:r>
      <w:proofErr w:type="gramEnd"/>
      <w:r w:rsidRPr="00BE07DD">
        <w:rPr>
          <w:b/>
        </w:rPr>
        <w:t>14); 19678)</w:t>
      </w:r>
      <w:r>
        <w:rPr>
          <w:b/>
        </w:rPr>
        <w:t>)</w:t>
      </w:r>
    </w:p>
    <w:p w:rsidR="00335579" w:rsidRDefault="00335579" w:rsidP="008F72D2">
      <w:pPr>
        <w:numPr>
          <w:ilvl w:val="1"/>
          <w:numId w:val="1"/>
        </w:numPr>
        <w:tabs>
          <w:tab w:val="clear" w:pos="738"/>
          <w:tab w:val="num" w:pos="1080"/>
          <w:tab w:val="num" w:pos="1440"/>
        </w:tabs>
        <w:ind w:left="720" w:hanging="18"/>
      </w:pPr>
      <w:r>
        <w:t xml:space="preserve">List of citations, including author, date, </w:t>
      </w:r>
      <w:proofErr w:type="gramStart"/>
      <w:r>
        <w:t>name</w:t>
      </w:r>
      <w:proofErr w:type="gramEnd"/>
      <w:r>
        <w:t xml:space="preserve"> of journal or reference, page number, any other information as appropriate. </w:t>
      </w:r>
    </w:p>
    <w:p w:rsidR="00335579" w:rsidRDefault="00335579" w:rsidP="008F72D2"/>
    <w:p w:rsidR="00335579" w:rsidRDefault="00335579" w:rsidP="00335579">
      <w:pPr>
        <w:rPr>
          <w:bCs/>
        </w:rPr>
      </w:pPr>
    </w:p>
    <w:p w:rsidR="00335579" w:rsidRDefault="00335579" w:rsidP="00335579">
      <w:pPr>
        <w:rPr>
          <w:bCs/>
        </w:rPr>
      </w:pPr>
    </w:p>
    <w:p w:rsidR="00335579" w:rsidRDefault="00335579" w:rsidP="00335579">
      <w:pPr>
        <w:spacing w:after="200" w:line="276" w:lineRule="auto"/>
        <w:rPr>
          <w:bCs/>
        </w:rPr>
      </w:pPr>
    </w:p>
    <w:p w:rsidR="00615427" w:rsidRDefault="00615427"/>
    <w:sectPr w:rsidR="00615427" w:rsidSect="008815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5C" w:rsidRDefault="00CA085C" w:rsidP="005617DB">
      <w:r>
        <w:separator/>
      </w:r>
    </w:p>
  </w:endnote>
  <w:endnote w:type="continuationSeparator" w:id="0">
    <w:p w:rsidR="00CA085C" w:rsidRDefault="00CA085C" w:rsidP="0056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7670"/>
      <w:docPartObj>
        <w:docPartGallery w:val="Page Numbers (Bottom of Page)"/>
        <w:docPartUnique/>
      </w:docPartObj>
    </w:sdtPr>
    <w:sdtContent>
      <w:p w:rsidR="00CA085C" w:rsidRDefault="00B70702">
        <w:pPr>
          <w:pStyle w:val="Footer"/>
          <w:jc w:val="center"/>
        </w:pPr>
        <w:fldSimple w:instr=" PAGE   \* MERGEFORMAT ">
          <w:r w:rsidR="00BF4A9F">
            <w:rPr>
              <w:noProof/>
            </w:rPr>
            <w:t>1</w:t>
          </w:r>
        </w:fldSimple>
      </w:p>
    </w:sdtContent>
  </w:sdt>
  <w:p w:rsidR="00CA085C" w:rsidRDefault="00CA0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5C" w:rsidRDefault="00CA085C" w:rsidP="005617DB">
      <w:r>
        <w:separator/>
      </w:r>
    </w:p>
  </w:footnote>
  <w:footnote w:type="continuationSeparator" w:id="0">
    <w:p w:rsidR="00CA085C" w:rsidRDefault="00CA085C" w:rsidP="00561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589"/>
    <w:multiLevelType w:val="multilevel"/>
    <w:tmpl w:val="49969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738"/>
        </w:tabs>
        <w:ind w:left="738" w:hanging="288"/>
      </w:pPr>
      <w:rPr>
        <w:rFonts w:ascii="Wingdings" w:hAnsi="Wingdings" w:hint="default"/>
        <w:sz w:val="24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59F1933"/>
    <w:multiLevelType w:val="hybridMultilevel"/>
    <w:tmpl w:val="CDD4E728"/>
    <w:lvl w:ilvl="0" w:tplc="01800B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79"/>
    <w:rsid w:val="000A61EA"/>
    <w:rsid w:val="000C6F53"/>
    <w:rsid w:val="000D127D"/>
    <w:rsid w:val="00173888"/>
    <w:rsid w:val="00211384"/>
    <w:rsid w:val="0022621D"/>
    <w:rsid w:val="0027390F"/>
    <w:rsid w:val="0031786D"/>
    <w:rsid w:val="0032393D"/>
    <w:rsid w:val="00335579"/>
    <w:rsid w:val="00384792"/>
    <w:rsid w:val="004C6190"/>
    <w:rsid w:val="004F0164"/>
    <w:rsid w:val="005206DD"/>
    <w:rsid w:val="0053610B"/>
    <w:rsid w:val="005559CE"/>
    <w:rsid w:val="005617DB"/>
    <w:rsid w:val="00615427"/>
    <w:rsid w:val="0062413A"/>
    <w:rsid w:val="00644A0E"/>
    <w:rsid w:val="006963D6"/>
    <w:rsid w:val="006C13BF"/>
    <w:rsid w:val="006C18E4"/>
    <w:rsid w:val="006D613C"/>
    <w:rsid w:val="00782EEA"/>
    <w:rsid w:val="008407C8"/>
    <w:rsid w:val="00867205"/>
    <w:rsid w:val="00873D96"/>
    <w:rsid w:val="008815F0"/>
    <w:rsid w:val="00891DB0"/>
    <w:rsid w:val="00895040"/>
    <w:rsid w:val="008A5046"/>
    <w:rsid w:val="008F12C5"/>
    <w:rsid w:val="008F72D2"/>
    <w:rsid w:val="009807DE"/>
    <w:rsid w:val="00A83975"/>
    <w:rsid w:val="00A97BC7"/>
    <w:rsid w:val="00AE0850"/>
    <w:rsid w:val="00B70702"/>
    <w:rsid w:val="00BF4A9F"/>
    <w:rsid w:val="00C072E1"/>
    <w:rsid w:val="00C43FD2"/>
    <w:rsid w:val="00C76CE9"/>
    <w:rsid w:val="00CA085C"/>
    <w:rsid w:val="00D0693A"/>
    <w:rsid w:val="00D12BD0"/>
    <w:rsid w:val="00DA330D"/>
    <w:rsid w:val="00DA4BC8"/>
    <w:rsid w:val="00DE7978"/>
    <w:rsid w:val="00E1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1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7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7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h2opfpgj</dc:creator>
  <cp:lastModifiedBy>h2opfpgj</cp:lastModifiedBy>
  <cp:revision>15</cp:revision>
  <cp:lastPrinted>2012-10-24T19:51:00Z</cp:lastPrinted>
  <dcterms:created xsi:type="dcterms:W3CDTF">2012-10-23T18:11:00Z</dcterms:created>
  <dcterms:modified xsi:type="dcterms:W3CDTF">2012-10-24T19:51:00Z</dcterms:modified>
</cp:coreProperties>
</file>